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7AF" w:rsidRPr="00C11470" w:rsidRDefault="00EC17AF" w:rsidP="007A14C1">
      <w:pPr>
        <w:autoSpaceDE w:val="0"/>
        <w:autoSpaceDN w:val="0"/>
        <w:adjustRightInd w:val="0"/>
        <w:ind w:firstLine="204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0508E6" w:rsidRPr="00C11470" w:rsidRDefault="000508E6" w:rsidP="007A14C1">
      <w:pPr>
        <w:autoSpaceDE w:val="0"/>
        <w:autoSpaceDN w:val="0"/>
        <w:adjustRightInd w:val="0"/>
        <w:ind w:firstLine="20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80E9F" w:rsidRPr="00C11470" w:rsidRDefault="00CC5E5F" w:rsidP="007A14C1">
      <w:pPr>
        <w:autoSpaceDE w:val="0"/>
        <w:autoSpaceDN w:val="0"/>
        <w:adjustRightInd w:val="0"/>
        <w:ind w:firstLine="20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147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C8D9784" wp14:editId="4EFA609F">
            <wp:extent cx="1219504" cy="924560"/>
            <wp:effectExtent l="19050" t="0" r="0" b="0"/>
            <wp:docPr id="3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504" cy="924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0D02" w:rsidRPr="00C11470" w:rsidRDefault="007A14C1" w:rsidP="002628BD">
      <w:pPr>
        <w:spacing w:before="228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11470">
        <w:rPr>
          <w:rFonts w:ascii="Times New Roman" w:hAnsi="Times New Roman" w:cs="Times New Roman"/>
          <w:b/>
          <w:sz w:val="40"/>
          <w:szCs w:val="40"/>
        </w:rPr>
        <w:t>Tájékoztató</w:t>
      </w:r>
    </w:p>
    <w:p w:rsidR="00EC4926" w:rsidRPr="00C11470" w:rsidRDefault="007A14C1" w:rsidP="009763E1">
      <w:pPr>
        <w:jc w:val="center"/>
        <w:rPr>
          <w:rFonts w:ascii="Times New Roman" w:hAnsi="Times New Roman" w:cs="Times New Roman"/>
          <w:b/>
          <w:sz w:val="40"/>
          <w:szCs w:val="40"/>
        </w:rPr>
      </w:pPr>
      <w:proofErr w:type="gramStart"/>
      <w:r w:rsidRPr="00C11470">
        <w:rPr>
          <w:rFonts w:ascii="Times New Roman" w:hAnsi="Times New Roman" w:cs="Times New Roman"/>
          <w:b/>
          <w:sz w:val="40"/>
          <w:szCs w:val="40"/>
        </w:rPr>
        <w:t>a</w:t>
      </w:r>
      <w:proofErr w:type="gramEnd"/>
      <w:r w:rsidRPr="00C11470">
        <w:rPr>
          <w:rFonts w:ascii="Times New Roman" w:hAnsi="Times New Roman" w:cs="Times New Roman"/>
          <w:b/>
          <w:sz w:val="40"/>
          <w:szCs w:val="40"/>
        </w:rPr>
        <w:t xml:space="preserve"> termelői integrációs szervezeti elismeréssel járó előnyökről</w:t>
      </w:r>
    </w:p>
    <w:p w:rsidR="00EC4926" w:rsidRPr="00C11470" w:rsidRDefault="00984858" w:rsidP="002628BD">
      <w:pPr>
        <w:spacing w:before="372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1470">
        <w:rPr>
          <w:rFonts w:ascii="Times New Roman" w:hAnsi="Times New Roman" w:cs="Times New Roman"/>
          <w:sz w:val="28"/>
          <w:szCs w:val="28"/>
        </w:rPr>
        <w:t xml:space="preserve">2020. </w:t>
      </w:r>
      <w:r w:rsidR="00C90B59" w:rsidRPr="00C11470">
        <w:rPr>
          <w:rFonts w:ascii="Times New Roman" w:hAnsi="Times New Roman" w:cs="Times New Roman"/>
          <w:sz w:val="28"/>
          <w:szCs w:val="28"/>
        </w:rPr>
        <w:t>május</w:t>
      </w:r>
    </w:p>
    <w:p w:rsidR="00984858" w:rsidRPr="00C11470" w:rsidRDefault="00984858" w:rsidP="009848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84858" w:rsidRPr="00C11470" w:rsidRDefault="00984858">
      <w:pPr>
        <w:rPr>
          <w:rFonts w:ascii="Times New Roman" w:eastAsia="Times New Roman" w:hAnsi="Times New Roman" w:cs="Times New Roman"/>
          <w:b/>
          <w:bCs/>
          <w:i/>
          <w:sz w:val="26"/>
          <w:szCs w:val="24"/>
          <w:lang w:eastAsia="ar-SA"/>
        </w:rPr>
      </w:pPr>
      <w:r w:rsidRPr="00C11470">
        <w:rPr>
          <w:rFonts w:ascii="Times New Roman" w:hAnsi="Times New Roman" w:cs="Times New Roman"/>
          <w:i/>
        </w:rPr>
        <w:br w:type="page"/>
      </w:r>
    </w:p>
    <w:p w:rsidR="00FE68A5" w:rsidRDefault="00FE68A5" w:rsidP="005E781E">
      <w:pPr>
        <w:pStyle w:val="Cmsor1"/>
        <w:rPr>
          <w:i/>
          <w:color w:val="365F91" w:themeColor="accent1" w:themeShade="BF"/>
        </w:rPr>
      </w:pPr>
      <w:bookmarkStart w:id="1" w:name="_Toc39570572"/>
    </w:p>
    <w:p w:rsidR="00FE68A5" w:rsidRDefault="00FE68A5" w:rsidP="005E781E">
      <w:pPr>
        <w:pStyle w:val="Cmsor1"/>
        <w:rPr>
          <w:i/>
          <w:color w:val="365F91" w:themeColor="accent1" w:themeShade="BF"/>
        </w:rPr>
      </w:pPr>
    </w:p>
    <w:p w:rsidR="00B6267A" w:rsidRDefault="005E781E" w:rsidP="005E781E">
      <w:pPr>
        <w:pStyle w:val="Cmsor1"/>
        <w:rPr>
          <w:i/>
          <w:color w:val="365F91" w:themeColor="accent1" w:themeShade="BF"/>
        </w:rPr>
      </w:pPr>
      <w:r w:rsidRPr="00C11470">
        <w:rPr>
          <w:i/>
          <w:color w:val="365F91" w:themeColor="accent1" w:themeShade="BF"/>
        </w:rPr>
        <w:t xml:space="preserve">I. </w:t>
      </w:r>
      <w:bookmarkEnd w:id="1"/>
      <w:r w:rsidR="00216125">
        <w:rPr>
          <w:i/>
          <w:color w:val="365F91" w:themeColor="accent1" w:themeShade="BF"/>
        </w:rPr>
        <w:t>Bevezető</w:t>
      </w:r>
    </w:p>
    <w:p w:rsidR="00551DA8" w:rsidRDefault="00551DA8" w:rsidP="00216125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216125" w:rsidRDefault="007F7680" w:rsidP="00216125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Magyarország </w:t>
      </w:r>
      <w:r w:rsidR="00EC4BE3">
        <w:rPr>
          <w:rFonts w:ascii="Times New Roman" w:hAnsi="Times New Roman" w:cs="Times New Roman"/>
          <w:sz w:val="24"/>
          <w:szCs w:val="24"/>
        </w:rPr>
        <w:t>170 ezer</w:t>
      </w:r>
      <w:r w:rsidR="00EC4BE3" w:rsidRPr="00216125">
        <w:rPr>
          <w:rFonts w:ascii="Times New Roman" w:hAnsi="Times New Roman" w:cs="Times New Roman"/>
          <w:sz w:val="24"/>
          <w:szCs w:val="24"/>
        </w:rPr>
        <w:t xml:space="preserve"> </w:t>
      </w:r>
      <w:r w:rsidR="00216125" w:rsidRPr="00216125">
        <w:rPr>
          <w:rFonts w:ascii="Times New Roman" w:hAnsi="Times New Roman" w:cs="Times New Roman"/>
          <w:sz w:val="24"/>
          <w:szCs w:val="24"/>
        </w:rPr>
        <w:t>mezőgazdasági termelője közül sokan egymástól függetlenül működő</w:t>
      </w:r>
      <w:r w:rsidR="00DE14A8">
        <w:rPr>
          <w:rFonts w:ascii="Times New Roman" w:hAnsi="Times New Roman" w:cs="Times New Roman"/>
          <w:sz w:val="24"/>
          <w:szCs w:val="24"/>
        </w:rPr>
        <w:t>, kisméretű</w:t>
      </w:r>
      <w:r w:rsidR="00216125" w:rsidRPr="002161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egyéni vagy </w:t>
      </w:r>
      <w:r w:rsidR="00216125" w:rsidRPr="00216125">
        <w:rPr>
          <w:rFonts w:ascii="Times New Roman" w:hAnsi="Times New Roman" w:cs="Times New Roman"/>
          <w:sz w:val="24"/>
          <w:szCs w:val="24"/>
        </w:rPr>
        <w:t xml:space="preserve">családi gazdaságban dolgoznak. </w:t>
      </w:r>
      <w:r>
        <w:rPr>
          <w:rFonts w:ascii="Times New Roman" w:hAnsi="Times New Roman" w:cs="Times New Roman"/>
          <w:sz w:val="24"/>
          <w:szCs w:val="24"/>
        </w:rPr>
        <w:t>Az</w:t>
      </w:r>
      <w:r w:rsidR="00DE14A8">
        <w:rPr>
          <w:rFonts w:ascii="Times New Roman" w:hAnsi="Times New Roman" w:cs="Times New Roman"/>
          <w:sz w:val="24"/>
          <w:szCs w:val="24"/>
        </w:rPr>
        <w:t xml:space="preserve"> általuk</w:t>
      </w:r>
      <w:r>
        <w:rPr>
          <w:rFonts w:ascii="Times New Roman" w:hAnsi="Times New Roman" w:cs="Times New Roman"/>
          <w:sz w:val="24"/>
          <w:szCs w:val="24"/>
        </w:rPr>
        <w:t xml:space="preserve"> előállított termékek</w:t>
      </w:r>
      <w:r w:rsidR="00DE14A8">
        <w:rPr>
          <w:rFonts w:ascii="Times New Roman" w:hAnsi="Times New Roman" w:cs="Times New Roman"/>
          <w:sz w:val="24"/>
          <w:szCs w:val="24"/>
        </w:rPr>
        <w:t>et</w:t>
      </w:r>
      <w:r>
        <w:rPr>
          <w:rFonts w:ascii="Times New Roman" w:hAnsi="Times New Roman" w:cs="Times New Roman"/>
          <w:sz w:val="24"/>
          <w:szCs w:val="24"/>
        </w:rPr>
        <w:t xml:space="preserve"> legtöbbször </w:t>
      </w:r>
      <w:r w:rsidR="00216125" w:rsidRPr="00216125">
        <w:rPr>
          <w:rFonts w:ascii="Times New Roman" w:hAnsi="Times New Roman" w:cs="Times New Roman"/>
          <w:sz w:val="24"/>
          <w:szCs w:val="24"/>
        </w:rPr>
        <w:t>feldolgozók és kereskedők</w:t>
      </w:r>
      <w:r w:rsidR="00DE14A8">
        <w:rPr>
          <w:rFonts w:ascii="Times New Roman" w:hAnsi="Times New Roman" w:cs="Times New Roman"/>
          <w:sz w:val="24"/>
          <w:szCs w:val="24"/>
        </w:rPr>
        <w:t xml:space="preserve"> vásárolják fel, rajtuk </w:t>
      </w:r>
      <w:r>
        <w:rPr>
          <w:rFonts w:ascii="Times New Roman" w:hAnsi="Times New Roman" w:cs="Times New Roman"/>
          <w:sz w:val="24"/>
          <w:szCs w:val="24"/>
        </w:rPr>
        <w:t>keresztül jutnak el a fogyasztókhoz</w:t>
      </w:r>
      <w:r w:rsidR="00DE14A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14A8">
        <w:rPr>
          <w:rFonts w:ascii="Times New Roman" w:hAnsi="Times New Roman" w:cs="Times New Roman"/>
          <w:sz w:val="24"/>
          <w:szCs w:val="24"/>
        </w:rPr>
        <w:t xml:space="preserve">Ezáltal </w:t>
      </w:r>
      <w:r>
        <w:rPr>
          <w:rFonts w:ascii="Times New Roman" w:hAnsi="Times New Roman" w:cs="Times New Roman"/>
          <w:sz w:val="24"/>
          <w:szCs w:val="24"/>
        </w:rPr>
        <w:t>a feldolgozói és kereskedői szint</w:t>
      </w:r>
      <w:r w:rsidR="00DE14A8">
        <w:rPr>
          <w:rFonts w:ascii="Times New Roman" w:hAnsi="Times New Roman" w:cs="Times New Roman"/>
          <w:sz w:val="24"/>
          <w:szCs w:val="24"/>
        </w:rPr>
        <w:t>en képződik nagy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14A8">
        <w:rPr>
          <w:rFonts w:ascii="Times New Roman" w:hAnsi="Times New Roman" w:cs="Times New Roman"/>
          <w:sz w:val="24"/>
          <w:szCs w:val="24"/>
        </w:rPr>
        <w:t>áru</w:t>
      </w:r>
      <w:r>
        <w:rPr>
          <w:rFonts w:ascii="Times New Roman" w:hAnsi="Times New Roman" w:cs="Times New Roman"/>
          <w:sz w:val="24"/>
          <w:szCs w:val="24"/>
        </w:rPr>
        <w:t>mennyiség. Ez a koncentráció</w:t>
      </w:r>
      <w:r w:rsidR="00216125" w:rsidRPr="00216125">
        <w:rPr>
          <w:rFonts w:ascii="Times New Roman" w:hAnsi="Times New Roman" w:cs="Times New Roman"/>
          <w:sz w:val="24"/>
          <w:szCs w:val="24"/>
        </w:rPr>
        <w:t xml:space="preserve"> a tárgyalási pozíciók terén egyenlőtlenség</w:t>
      </w:r>
      <w:r>
        <w:rPr>
          <w:rFonts w:ascii="Times New Roman" w:hAnsi="Times New Roman" w:cs="Times New Roman"/>
          <w:sz w:val="24"/>
          <w:szCs w:val="24"/>
        </w:rPr>
        <w:t>et eredményez,</w:t>
      </w:r>
      <w:r w:rsidR="00216125" w:rsidRPr="00216125">
        <w:rPr>
          <w:rFonts w:ascii="Times New Roman" w:hAnsi="Times New Roman" w:cs="Times New Roman"/>
          <w:sz w:val="24"/>
          <w:szCs w:val="24"/>
        </w:rPr>
        <w:t xml:space="preserve"> megnehezíti a mezőgazdasági termelők számára az érdekeik megvédését az ellátási lánc egyéb szereplőivel folytatott tárgyalások során.</w:t>
      </w:r>
    </w:p>
    <w:p w:rsidR="00044040" w:rsidRPr="00216125" w:rsidRDefault="00044040" w:rsidP="00216125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216125" w:rsidRDefault="00216125" w:rsidP="00216125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216125">
        <w:rPr>
          <w:rFonts w:ascii="Times New Roman" w:hAnsi="Times New Roman" w:cs="Times New Roman"/>
          <w:sz w:val="24"/>
          <w:szCs w:val="24"/>
        </w:rPr>
        <w:t>A mezőgazdasági termelők tárgyalási pozíciójának erősítése érdekében az EU</w:t>
      </w:r>
      <w:r w:rsidR="00DE14A8">
        <w:rPr>
          <w:rFonts w:ascii="Times New Roman" w:hAnsi="Times New Roman" w:cs="Times New Roman"/>
          <w:sz w:val="24"/>
          <w:szCs w:val="24"/>
        </w:rPr>
        <w:t xml:space="preserve"> </w:t>
      </w:r>
      <w:r w:rsidR="00983C9A">
        <w:rPr>
          <w:rFonts w:ascii="Times New Roman" w:hAnsi="Times New Roman" w:cs="Times New Roman"/>
          <w:sz w:val="24"/>
          <w:szCs w:val="24"/>
        </w:rPr>
        <w:t xml:space="preserve">különböző módokon ösztönzi a </w:t>
      </w:r>
      <w:r w:rsidRPr="00216125">
        <w:rPr>
          <w:rFonts w:ascii="Times New Roman" w:hAnsi="Times New Roman" w:cs="Times New Roman"/>
          <w:sz w:val="24"/>
          <w:szCs w:val="24"/>
        </w:rPr>
        <w:t>termelői együttműködések</w:t>
      </w:r>
      <w:r w:rsidR="00983C9A">
        <w:rPr>
          <w:rFonts w:ascii="Times New Roman" w:hAnsi="Times New Roman" w:cs="Times New Roman"/>
          <w:sz w:val="24"/>
          <w:szCs w:val="24"/>
        </w:rPr>
        <w:t>et</w:t>
      </w:r>
      <w:r w:rsidRPr="00216125">
        <w:rPr>
          <w:rFonts w:ascii="Times New Roman" w:hAnsi="Times New Roman" w:cs="Times New Roman"/>
          <w:sz w:val="24"/>
          <w:szCs w:val="24"/>
        </w:rPr>
        <w:t xml:space="preserve">. </w:t>
      </w:r>
      <w:r w:rsidR="007F7680">
        <w:rPr>
          <w:rFonts w:ascii="Times New Roman" w:hAnsi="Times New Roman" w:cs="Times New Roman"/>
          <w:sz w:val="24"/>
          <w:szCs w:val="24"/>
        </w:rPr>
        <w:t xml:space="preserve">A </w:t>
      </w:r>
      <w:r w:rsidR="00983C9A">
        <w:rPr>
          <w:rFonts w:ascii="Times New Roman" w:hAnsi="Times New Roman" w:cs="Times New Roman"/>
          <w:sz w:val="24"/>
          <w:szCs w:val="24"/>
        </w:rPr>
        <w:t xml:space="preserve">termelői </w:t>
      </w:r>
      <w:r w:rsidR="007F7680">
        <w:rPr>
          <w:rFonts w:ascii="Times New Roman" w:hAnsi="Times New Roman" w:cs="Times New Roman"/>
          <w:sz w:val="24"/>
          <w:szCs w:val="24"/>
        </w:rPr>
        <w:t>együttműködésnek több formája is lehetséges.</w:t>
      </w:r>
    </w:p>
    <w:p w:rsidR="008C59E3" w:rsidRDefault="008C59E3" w:rsidP="00216125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551DA8" w:rsidRDefault="00551DA8" w:rsidP="00216125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7F7680" w:rsidRPr="00C11470" w:rsidRDefault="007F7680" w:rsidP="007F7680">
      <w:pPr>
        <w:pStyle w:val="Cmsor1"/>
        <w:rPr>
          <w:i/>
          <w:color w:val="365F91" w:themeColor="accent1" w:themeShade="BF"/>
        </w:rPr>
      </w:pPr>
      <w:r w:rsidRPr="00C11470">
        <w:rPr>
          <w:i/>
          <w:color w:val="365F91" w:themeColor="accent1" w:themeShade="BF"/>
        </w:rPr>
        <w:t xml:space="preserve">II. </w:t>
      </w:r>
      <w:r w:rsidRPr="007F7680">
        <w:rPr>
          <w:i/>
          <w:color w:val="365F91" w:themeColor="accent1" w:themeShade="BF"/>
        </w:rPr>
        <w:t>Mi a termelői integrációs szervezet, röviden a TISZ?</w:t>
      </w:r>
    </w:p>
    <w:p w:rsidR="007F7680" w:rsidRPr="00C11470" w:rsidRDefault="007F7680" w:rsidP="00275610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983C9A" w:rsidRDefault="00275610" w:rsidP="00275610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A </w:t>
      </w:r>
      <w:r w:rsidR="00AD02FF" w:rsidRPr="00C11470">
        <w:rPr>
          <w:rFonts w:ascii="Times New Roman" w:hAnsi="Times New Roman" w:cs="Times New Roman"/>
          <w:sz w:val="24"/>
          <w:szCs w:val="24"/>
        </w:rPr>
        <w:t>termelői integrációs szervezet</w:t>
      </w:r>
      <w:r w:rsidR="00DE14A8">
        <w:rPr>
          <w:rFonts w:ascii="Times New Roman" w:hAnsi="Times New Roman" w:cs="Times New Roman"/>
          <w:sz w:val="24"/>
          <w:szCs w:val="24"/>
        </w:rPr>
        <w:t xml:space="preserve"> – </w:t>
      </w:r>
      <w:r w:rsidR="007104FA" w:rsidRPr="00C11470">
        <w:rPr>
          <w:rFonts w:ascii="Times New Roman" w:hAnsi="Times New Roman" w:cs="Times New Roman"/>
          <w:sz w:val="24"/>
          <w:szCs w:val="24"/>
        </w:rPr>
        <w:t>röviden</w:t>
      </w:r>
      <w:r w:rsidR="00DE14A8">
        <w:rPr>
          <w:rFonts w:ascii="Times New Roman" w:hAnsi="Times New Roman" w:cs="Times New Roman"/>
          <w:sz w:val="24"/>
          <w:szCs w:val="24"/>
        </w:rPr>
        <w:t xml:space="preserve"> </w:t>
      </w:r>
      <w:r w:rsidR="007104FA" w:rsidRPr="00C11470">
        <w:rPr>
          <w:rFonts w:ascii="Times New Roman" w:hAnsi="Times New Roman" w:cs="Times New Roman"/>
          <w:sz w:val="24"/>
          <w:szCs w:val="24"/>
        </w:rPr>
        <w:t>TISZ</w:t>
      </w:r>
      <w:r w:rsidR="00DE14A8">
        <w:rPr>
          <w:rFonts w:ascii="Times New Roman" w:hAnsi="Times New Roman" w:cs="Times New Roman"/>
          <w:sz w:val="24"/>
          <w:szCs w:val="24"/>
        </w:rPr>
        <w:t xml:space="preserve"> –</w:t>
      </w:r>
      <w:r w:rsidR="007F7680">
        <w:rPr>
          <w:rFonts w:ascii="Times New Roman" w:hAnsi="Times New Roman" w:cs="Times New Roman"/>
          <w:sz w:val="24"/>
          <w:szCs w:val="24"/>
        </w:rPr>
        <w:t xml:space="preserve"> </w:t>
      </w:r>
      <w:r w:rsidRPr="00C11470">
        <w:rPr>
          <w:rFonts w:ascii="Times New Roman" w:hAnsi="Times New Roman" w:cs="Times New Roman"/>
          <w:sz w:val="24"/>
          <w:szCs w:val="24"/>
        </w:rPr>
        <w:t xml:space="preserve">a mezőgazdasági </w:t>
      </w:r>
      <w:r w:rsidR="007F7680">
        <w:rPr>
          <w:rFonts w:ascii="Times New Roman" w:hAnsi="Times New Roman" w:cs="Times New Roman"/>
          <w:sz w:val="24"/>
          <w:szCs w:val="24"/>
        </w:rPr>
        <w:t xml:space="preserve">termelők </w:t>
      </w:r>
      <w:r w:rsidR="00983C9A">
        <w:rPr>
          <w:rFonts w:ascii="Times New Roman" w:hAnsi="Times New Roman" w:cs="Times New Roman"/>
          <w:sz w:val="24"/>
          <w:szCs w:val="24"/>
        </w:rPr>
        <w:t xml:space="preserve">olyan új együttműködési formája, amely a mai piaci kihívások kezelésére alkalmas eszközt ad a termelők kezébe: </w:t>
      </w:r>
    </w:p>
    <w:p w:rsidR="00983C9A" w:rsidRDefault="00983C9A" w:rsidP="00275610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BE6725" w:rsidRDefault="00E87CE6" w:rsidP="00275610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C11470">
        <w:rPr>
          <w:rFonts w:ascii="Times New Roman" w:hAnsi="Times New Roman" w:cs="Times New Roman"/>
          <w:sz w:val="24"/>
          <w:szCs w:val="24"/>
        </w:rPr>
        <w:t xml:space="preserve">sökkenti </w:t>
      </w:r>
      <w:r w:rsidR="00275610" w:rsidRPr="00C11470">
        <w:rPr>
          <w:rFonts w:ascii="Times New Roman" w:hAnsi="Times New Roman" w:cs="Times New Roman"/>
          <w:sz w:val="24"/>
          <w:szCs w:val="24"/>
        </w:rPr>
        <w:t>a termelők kiszolgáltatottságát, növeli alku</w:t>
      </w:r>
      <w:r w:rsidR="00044040">
        <w:rPr>
          <w:rFonts w:ascii="Times New Roman" w:hAnsi="Times New Roman" w:cs="Times New Roman"/>
          <w:sz w:val="24"/>
          <w:szCs w:val="24"/>
        </w:rPr>
        <w:t>erejüket</w:t>
      </w:r>
      <w:r w:rsidR="00275610" w:rsidRPr="00C11470">
        <w:rPr>
          <w:rFonts w:ascii="Times New Roman" w:hAnsi="Times New Roman" w:cs="Times New Roman"/>
          <w:sz w:val="24"/>
          <w:szCs w:val="24"/>
        </w:rPr>
        <w:t xml:space="preserve">, </w:t>
      </w:r>
      <w:r w:rsidR="00044040">
        <w:rPr>
          <w:rFonts w:ascii="Times New Roman" w:hAnsi="Times New Roman" w:cs="Times New Roman"/>
          <w:sz w:val="24"/>
          <w:szCs w:val="24"/>
        </w:rPr>
        <w:t>ezáltal</w:t>
      </w:r>
      <w:r w:rsidR="00275610" w:rsidRPr="00C11470">
        <w:rPr>
          <w:rFonts w:ascii="Times New Roman" w:hAnsi="Times New Roman" w:cs="Times New Roman"/>
          <w:sz w:val="24"/>
          <w:szCs w:val="24"/>
        </w:rPr>
        <w:t xml:space="preserve"> </w:t>
      </w:r>
      <w:r w:rsidR="001B331C">
        <w:rPr>
          <w:rFonts w:ascii="Times New Roman" w:hAnsi="Times New Roman" w:cs="Times New Roman"/>
          <w:sz w:val="24"/>
          <w:szCs w:val="24"/>
        </w:rPr>
        <w:t>nagyobb hasznot érhetnek el</w:t>
      </w:r>
      <w:r w:rsidR="00275610" w:rsidRPr="00C11470">
        <w:rPr>
          <w:rFonts w:ascii="Times New Roman" w:hAnsi="Times New Roman" w:cs="Times New Roman"/>
          <w:sz w:val="24"/>
          <w:szCs w:val="24"/>
        </w:rPr>
        <w:t>.</w:t>
      </w:r>
    </w:p>
    <w:p w:rsidR="00044040" w:rsidRDefault="00044040" w:rsidP="00275610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5E3E92" w:rsidRDefault="00044040" w:rsidP="00275610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 w:rsidRPr="00044040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TISZ</w:t>
      </w:r>
      <w:r w:rsidRPr="00044040">
        <w:rPr>
          <w:rFonts w:ascii="Times New Roman" w:hAnsi="Times New Roman" w:cs="Times New Roman"/>
          <w:sz w:val="24"/>
          <w:szCs w:val="24"/>
        </w:rPr>
        <w:t xml:space="preserve"> segít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4040">
        <w:rPr>
          <w:rFonts w:ascii="Times New Roman" w:hAnsi="Times New Roman" w:cs="Times New Roman"/>
          <w:sz w:val="24"/>
          <w:szCs w:val="24"/>
        </w:rPr>
        <w:t xml:space="preserve">a mezőgazdasági termelőknek abban, hogy csökkentsék a </w:t>
      </w:r>
      <w:r w:rsidR="00B2212D">
        <w:rPr>
          <w:rFonts w:ascii="Times New Roman" w:hAnsi="Times New Roman" w:cs="Times New Roman"/>
          <w:sz w:val="24"/>
          <w:szCs w:val="24"/>
        </w:rPr>
        <w:t xml:space="preserve">termékek fogyasztóhoz történő eljuttatásának </w:t>
      </w:r>
      <w:r w:rsidRPr="00044040">
        <w:rPr>
          <w:rFonts w:ascii="Times New Roman" w:hAnsi="Times New Roman" w:cs="Times New Roman"/>
          <w:sz w:val="24"/>
          <w:szCs w:val="24"/>
        </w:rPr>
        <w:t>költsége</w:t>
      </w:r>
      <w:r w:rsidR="00B2212D">
        <w:rPr>
          <w:rFonts w:ascii="Times New Roman" w:hAnsi="Times New Roman" w:cs="Times New Roman"/>
          <w:sz w:val="24"/>
          <w:szCs w:val="24"/>
        </w:rPr>
        <w:t>i</w:t>
      </w:r>
      <w:r w:rsidRPr="00044040">
        <w:rPr>
          <w:rFonts w:ascii="Times New Roman" w:hAnsi="Times New Roman" w:cs="Times New Roman"/>
          <w:sz w:val="24"/>
          <w:szCs w:val="24"/>
        </w:rPr>
        <w:t>t, és együttműködjenek a termékeik feldolgozása és forgalmazása során.</w:t>
      </w:r>
    </w:p>
    <w:p w:rsidR="00FB37E6" w:rsidRDefault="00FB37E6" w:rsidP="00275610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FB37E6" w:rsidRDefault="00FB37E6" w:rsidP="00275610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044040">
        <w:rPr>
          <w:rFonts w:ascii="Times New Roman" w:eastAsiaTheme="minorHAnsi" w:hAnsi="Times New Roman" w:cs="Times New Roman"/>
          <w:sz w:val="24"/>
          <w:szCs w:val="24"/>
        </w:rPr>
        <w:t xml:space="preserve"> termelői szervezetek </w:t>
      </w:r>
      <w:r>
        <w:rPr>
          <w:rFonts w:ascii="Times New Roman" w:eastAsiaTheme="minorHAnsi" w:hAnsi="Times New Roman" w:cs="Times New Roman"/>
          <w:sz w:val="24"/>
          <w:szCs w:val="24"/>
        </w:rPr>
        <w:t>fontos</w:t>
      </w:r>
      <w:r w:rsidRPr="00044040">
        <w:rPr>
          <w:rFonts w:ascii="Times New Roman" w:eastAsiaTheme="minorHAnsi" w:hAnsi="Times New Roman" w:cs="Times New Roman"/>
          <w:sz w:val="24"/>
          <w:szCs w:val="24"/>
        </w:rPr>
        <w:t xml:space="preserve"> szerepet töltenek be</w:t>
      </w:r>
      <w:r>
        <w:rPr>
          <w:rFonts w:ascii="Times New Roman" w:hAnsi="Times New Roman" w:cs="Times New Roman"/>
          <w:sz w:val="24"/>
          <w:szCs w:val="24"/>
        </w:rPr>
        <w:t xml:space="preserve"> az ágazatok működésében, amelyet az EU is elismer</w:t>
      </w:r>
      <w:r w:rsidRPr="00044040">
        <w:rPr>
          <w:rFonts w:ascii="Times New Roman" w:eastAsiaTheme="minorHAnsi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044040">
        <w:rPr>
          <w:rFonts w:ascii="Times New Roman" w:eastAsiaTheme="minorHAnsi" w:hAnsi="Times New Roman" w:cs="Times New Roman"/>
          <w:sz w:val="24"/>
          <w:szCs w:val="24"/>
        </w:rPr>
        <w:t xml:space="preserve">zért az ilyen szervezetek kérvényezhetik a hivatalos elismerésüket a székhelyük szerinti </w:t>
      </w:r>
      <w:r>
        <w:rPr>
          <w:rFonts w:ascii="Times New Roman" w:eastAsiaTheme="minorHAnsi" w:hAnsi="Times New Roman" w:cs="Times New Roman"/>
          <w:sz w:val="24"/>
          <w:szCs w:val="24"/>
        </w:rPr>
        <w:t>államtól</w:t>
      </w:r>
      <w:r w:rsidRPr="00044040">
        <w:rPr>
          <w:rFonts w:ascii="Times New Roman" w:eastAsiaTheme="minorHAnsi" w:hAnsi="Times New Roman" w:cs="Times New Roman"/>
          <w:sz w:val="24"/>
          <w:szCs w:val="24"/>
        </w:rPr>
        <w:t>.</w:t>
      </w:r>
    </w:p>
    <w:p w:rsidR="00044040" w:rsidRDefault="00044040" w:rsidP="00275610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044040" w:rsidRPr="00C11470" w:rsidRDefault="00044040" w:rsidP="00275610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9006D4" w:rsidRPr="00C11470" w:rsidRDefault="00BB1677" w:rsidP="005E781E">
      <w:pPr>
        <w:pStyle w:val="Cmsor1"/>
        <w:rPr>
          <w:i/>
          <w:color w:val="365F91" w:themeColor="accent1" w:themeShade="BF"/>
        </w:rPr>
      </w:pPr>
      <w:bookmarkStart w:id="2" w:name="_Toc39570573"/>
      <w:r>
        <w:rPr>
          <w:i/>
          <w:color w:val="365F91" w:themeColor="accent1" w:themeShade="BF"/>
        </w:rPr>
        <w:t>I</w:t>
      </w:r>
      <w:r w:rsidR="005E781E" w:rsidRPr="00C11470">
        <w:rPr>
          <w:i/>
          <w:color w:val="365F91" w:themeColor="accent1" w:themeShade="BF"/>
        </w:rPr>
        <w:t xml:space="preserve">II. </w:t>
      </w:r>
      <w:r w:rsidR="00B6267A" w:rsidRPr="00C11470">
        <w:rPr>
          <w:i/>
          <w:color w:val="365F91" w:themeColor="accent1" w:themeShade="BF"/>
        </w:rPr>
        <w:t>M</w:t>
      </w:r>
      <w:r w:rsidR="00A50242">
        <w:rPr>
          <w:i/>
          <w:color w:val="365F91" w:themeColor="accent1" w:themeShade="BF"/>
        </w:rPr>
        <w:t>iért előnyös</w:t>
      </w:r>
      <w:r w:rsidR="00B6267A" w:rsidRPr="00C11470">
        <w:rPr>
          <w:i/>
          <w:color w:val="365F91" w:themeColor="accent1" w:themeShade="BF"/>
        </w:rPr>
        <w:t xml:space="preserve"> a</w:t>
      </w:r>
      <w:r w:rsidR="006220A8" w:rsidRPr="00C11470">
        <w:rPr>
          <w:i/>
          <w:color w:val="365F91" w:themeColor="accent1" w:themeShade="BF"/>
        </w:rPr>
        <w:t xml:space="preserve"> termelő</w:t>
      </w:r>
      <w:r w:rsidR="00A50242">
        <w:rPr>
          <w:i/>
          <w:color w:val="365F91" w:themeColor="accent1" w:themeShade="BF"/>
        </w:rPr>
        <w:t>knek a</w:t>
      </w:r>
      <w:r w:rsidR="006220A8" w:rsidRPr="00C11470">
        <w:rPr>
          <w:i/>
          <w:color w:val="365F91" w:themeColor="accent1" w:themeShade="BF"/>
        </w:rPr>
        <w:t xml:space="preserve"> </w:t>
      </w:r>
      <w:r w:rsidR="00A50242">
        <w:rPr>
          <w:i/>
          <w:color w:val="365F91" w:themeColor="accent1" w:themeShade="BF"/>
        </w:rPr>
        <w:t>TISZ</w:t>
      </w:r>
      <w:r w:rsidR="006220A8" w:rsidRPr="00C11470">
        <w:rPr>
          <w:i/>
          <w:color w:val="365F91" w:themeColor="accent1" w:themeShade="BF"/>
        </w:rPr>
        <w:t xml:space="preserve"> működ</w:t>
      </w:r>
      <w:r w:rsidR="00A50242">
        <w:rPr>
          <w:i/>
          <w:color w:val="365F91" w:themeColor="accent1" w:themeShade="BF"/>
        </w:rPr>
        <w:t>tetése</w:t>
      </w:r>
      <w:r w:rsidR="00B6267A" w:rsidRPr="00C11470">
        <w:rPr>
          <w:i/>
          <w:color w:val="365F91" w:themeColor="accent1" w:themeShade="BF"/>
        </w:rPr>
        <w:t>?</w:t>
      </w:r>
      <w:bookmarkEnd w:id="2"/>
    </w:p>
    <w:p w:rsidR="00044040" w:rsidRPr="00044040" w:rsidRDefault="00044040" w:rsidP="007B527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044040">
        <w:rPr>
          <w:rFonts w:ascii="Times New Roman" w:eastAsiaTheme="minorHAnsi" w:hAnsi="Times New Roman" w:cs="Times New Roman"/>
          <w:sz w:val="24"/>
          <w:szCs w:val="24"/>
        </w:rPr>
        <w:t xml:space="preserve">A </w:t>
      </w:r>
      <w:proofErr w:type="spellStart"/>
      <w:r w:rsidRPr="00044040">
        <w:rPr>
          <w:rFonts w:ascii="Times New Roman" w:eastAsiaTheme="minorHAnsi" w:hAnsi="Times New Roman" w:cs="Times New Roman"/>
          <w:sz w:val="24"/>
          <w:szCs w:val="24"/>
        </w:rPr>
        <w:t>TISZ-e</w:t>
      </w:r>
      <w:r>
        <w:rPr>
          <w:rFonts w:ascii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belüli együttműködés</w:t>
      </w:r>
      <w:r w:rsidRPr="00044040">
        <w:rPr>
          <w:rFonts w:ascii="Times New Roman" w:eastAsiaTheme="minorHAnsi" w:hAnsi="Times New Roman" w:cs="Times New Roman"/>
          <w:sz w:val="24"/>
          <w:szCs w:val="24"/>
        </w:rPr>
        <w:t xml:space="preserve"> az alábbiakkal erősíti a mezőgazdasági termelők tárgyalási pozícióját:</w:t>
      </w:r>
    </w:p>
    <w:p w:rsidR="00983C9A" w:rsidRPr="00A50242" w:rsidRDefault="00983C9A" w:rsidP="00983C9A">
      <w:pPr>
        <w:pStyle w:val="Listaszerbekezds"/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A50242">
        <w:rPr>
          <w:rFonts w:ascii="Times New Roman" w:hAnsi="Times New Roman" w:cs="Times New Roman"/>
          <w:sz w:val="24"/>
          <w:szCs w:val="24"/>
        </w:rPr>
        <w:t>a közös értékesítéshez nem szükséges, hogy az áru a TISZ tulajdonába kerüljön</w:t>
      </w:r>
      <w:r w:rsidRPr="00A50242">
        <w:rPr>
          <w:rFonts w:ascii="Times New Roman" w:eastAsiaTheme="minorHAnsi" w:hAnsi="Times New Roman" w:cs="Times New Roman"/>
          <w:sz w:val="24"/>
          <w:szCs w:val="24"/>
        </w:rPr>
        <w:t>;</w:t>
      </w:r>
    </w:p>
    <w:p w:rsidR="00044040" w:rsidRPr="00A50242" w:rsidRDefault="005A1E24" w:rsidP="007B527B">
      <w:pPr>
        <w:pStyle w:val="Listaszerbekezds"/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a közös </w:t>
      </w:r>
      <w:r w:rsidR="00FB37E6">
        <w:rPr>
          <w:rFonts w:ascii="Times New Roman" w:eastAsiaTheme="minorHAnsi" w:hAnsi="Times New Roman" w:cs="Times New Roman"/>
          <w:sz w:val="24"/>
          <w:szCs w:val="24"/>
        </w:rPr>
        <w:t xml:space="preserve">értékesítéssel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a feldolgozóknál, felvásárlóknál jobb </w:t>
      </w:r>
      <w:r w:rsidR="00FB37E6">
        <w:rPr>
          <w:rFonts w:ascii="Times New Roman" w:eastAsiaTheme="minorHAnsi" w:hAnsi="Times New Roman" w:cs="Times New Roman"/>
          <w:sz w:val="24"/>
          <w:szCs w:val="24"/>
        </w:rPr>
        <w:t xml:space="preserve">ár és jobb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feltételek </w:t>
      </w:r>
      <w:r w:rsidR="00FB37E6">
        <w:rPr>
          <w:rFonts w:ascii="Times New Roman" w:eastAsiaTheme="minorHAnsi" w:hAnsi="Times New Roman" w:cs="Times New Roman"/>
          <w:sz w:val="24"/>
          <w:szCs w:val="24"/>
        </w:rPr>
        <w:t>érhetők el</w:t>
      </w:r>
    </w:p>
    <w:p w:rsidR="00044040" w:rsidRPr="00A50242" w:rsidRDefault="00FB37E6" w:rsidP="007B527B">
      <w:pPr>
        <w:pStyle w:val="Listaszerbekezds"/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a TISZ megszervezheti </w:t>
      </w:r>
      <w:r w:rsidR="00160BFA">
        <w:rPr>
          <w:rFonts w:ascii="Times New Roman" w:eastAsiaTheme="minorHAnsi" w:hAnsi="Times New Roman" w:cs="Times New Roman"/>
          <w:sz w:val="24"/>
          <w:szCs w:val="24"/>
        </w:rPr>
        <w:t xml:space="preserve">a megtermelt áruk közös </w:t>
      </w:r>
      <w:r>
        <w:rPr>
          <w:rFonts w:ascii="Times New Roman" w:eastAsiaTheme="minorHAnsi" w:hAnsi="Times New Roman" w:cs="Times New Roman"/>
          <w:sz w:val="24"/>
          <w:szCs w:val="24"/>
        </w:rPr>
        <w:t>szállítását</w:t>
      </w:r>
      <w:r w:rsidR="00160BFA">
        <w:rPr>
          <w:rFonts w:ascii="Times New Roman" w:eastAsiaTheme="minorHAnsi" w:hAnsi="Times New Roman" w:cs="Times New Roman"/>
          <w:sz w:val="24"/>
          <w:szCs w:val="24"/>
        </w:rPr>
        <w:t xml:space="preserve">, </w:t>
      </w:r>
      <w:r>
        <w:rPr>
          <w:rFonts w:ascii="Times New Roman" w:eastAsiaTheme="minorHAnsi" w:hAnsi="Times New Roman" w:cs="Times New Roman"/>
          <w:sz w:val="24"/>
          <w:szCs w:val="24"/>
        </w:rPr>
        <w:t>tárolását</w:t>
      </w:r>
      <w:r w:rsidR="00160BFA">
        <w:rPr>
          <w:rFonts w:ascii="Times New Roman" w:eastAsiaTheme="minorHAnsi" w:hAnsi="Times New Roman" w:cs="Times New Roman"/>
          <w:sz w:val="24"/>
          <w:szCs w:val="24"/>
        </w:rPr>
        <w:t xml:space="preserve">, </w:t>
      </w:r>
      <w:r>
        <w:rPr>
          <w:rFonts w:ascii="Times New Roman" w:eastAsiaTheme="minorHAnsi" w:hAnsi="Times New Roman" w:cs="Times New Roman"/>
          <w:sz w:val="24"/>
          <w:szCs w:val="24"/>
        </w:rPr>
        <w:t>raktározását</w:t>
      </w:r>
      <w:r w:rsidR="00160BFA">
        <w:rPr>
          <w:rFonts w:ascii="Times New Roman" w:eastAsiaTheme="minorHAnsi" w:hAnsi="Times New Roman" w:cs="Times New Roman"/>
          <w:sz w:val="24"/>
          <w:szCs w:val="24"/>
        </w:rPr>
        <w:t xml:space="preserve">, de akár az ehhez kapcsolódó </w:t>
      </w:r>
      <w:r w:rsidR="00825017">
        <w:rPr>
          <w:rFonts w:ascii="Times New Roman" w:eastAsiaTheme="minorHAnsi" w:hAnsi="Times New Roman" w:cs="Times New Roman"/>
          <w:sz w:val="24"/>
          <w:szCs w:val="24"/>
        </w:rPr>
        <w:t>marketing</w:t>
      </w:r>
      <w:r>
        <w:rPr>
          <w:rFonts w:ascii="Times New Roman" w:eastAsiaTheme="minorHAnsi" w:hAnsi="Times New Roman" w:cs="Times New Roman"/>
          <w:sz w:val="24"/>
          <w:szCs w:val="24"/>
        </w:rPr>
        <w:t>et</w:t>
      </w:r>
      <w:r w:rsidR="00825017">
        <w:rPr>
          <w:rFonts w:ascii="Times New Roman" w:eastAsiaTheme="minorHAnsi" w:hAnsi="Times New Roman" w:cs="Times New Roman"/>
          <w:sz w:val="24"/>
          <w:szCs w:val="24"/>
        </w:rPr>
        <w:t>, minőségbiztosítás</w:t>
      </w:r>
      <w:r>
        <w:rPr>
          <w:rFonts w:ascii="Times New Roman" w:eastAsiaTheme="minorHAnsi" w:hAnsi="Times New Roman" w:cs="Times New Roman"/>
          <w:sz w:val="24"/>
          <w:szCs w:val="24"/>
        </w:rPr>
        <w:t>t</w:t>
      </w:r>
      <w:r w:rsidR="00825017">
        <w:rPr>
          <w:rFonts w:ascii="Times New Roman" w:eastAsiaTheme="minorHAnsi" w:hAnsi="Times New Roman" w:cs="Times New Roman"/>
          <w:sz w:val="24"/>
          <w:szCs w:val="24"/>
        </w:rPr>
        <w:t xml:space="preserve"> és </w:t>
      </w:r>
      <w:r>
        <w:rPr>
          <w:rFonts w:ascii="Times New Roman" w:eastAsiaTheme="minorHAnsi" w:hAnsi="Times New Roman" w:cs="Times New Roman"/>
          <w:sz w:val="24"/>
          <w:szCs w:val="24"/>
        </w:rPr>
        <w:t>informatikát is</w:t>
      </w:r>
      <w:r w:rsidR="00044040" w:rsidRPr="00A50242">
        <w:rPr>
          <w:rFonts w:ascii="Times New Roman" w:eastAsiaTheme="minorHAnsi" w:hAnsi="Times New Roman" w:cs="Times New Roman"/>
          <w:sz w:val="24"/>
          <w:szCs w:val="24"/>
        </w:rPr>
        <w:t>;</w:t>
      </w:r>
    </w:p>
    <w:p w:rsidR="00044040" w:rsidRPr="00A50242" w:rsidRDefault="00FB37E6" w:rsidP="007B527B">
      <w:pPr>
        <w:pStyle w:val="Listaszerbekezds"/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TISZ </w:t>
      </w:r>
      <w:r w:rsidR="00A50242" w:rsidRPr="00A50242">
        <w:rPr>
          <w:rFonts w:ascii="Times New Roman" w:hAnsi="Times New Roman" w:cs="Times New Roman"/>
          <w:sz w:val="24"/>
          <w:szCs w:val="24"/>
        </w:rPr>
        <w:t>közös</w:t>
      </w:r>
      <w:r w:rsidR="00044040" w:rsidRPr="00A50242">
        <w:rPr>
          <w:rFonts w:ascii="Times New Roman" w:eastAsiaTheme="minorHAnsi" w:hAnsi="Times New Roman" w:cs="Times New Roman"/>
          <w:sz w:val="24"/>
          <w:szCs w:val="24"/>
        </w:rPr>
        <w:t xml:space="preserve"> minőségirányítás</w:t>
      </w:r>
      <w:r w:rsidR="00A50242" w:rsidRPr="00A50242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is</w:t>
      </w:r>
      <w:r w:rsidR="00A50242" w:rsidRPr="00A502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be</w:t>
      </w:r>
      <w:r w:rsidR="00A50242" w:rsidRPr="00A50242">
        <w:rPr>
          <w:rFonts w:ascii="Times New Roman" w:hAnsi="Times New Roman" w:cs="Times New Roman"/>
          <w:sz w:val="24"/>
          <w:szCs w:val="24"/>
        </w:rPr>
        <w:t>vezethet</w:t>
      </w:r>
      <w:r w:rsidR="00322D23">
        <w:rPr>
          <w:rFonts w:ascii="Times New Roman" w:hAnsi="Times New Roman" w:cs="Times New Roman"/>
          <w:sz w:val="24"/>
          <w:szCs w:val="24"/>
        </w:rPr>
        <w:t xml:space="preserve">, azaz </w:t>
      </w:r>
      <w:r>
        <w:rPr>
          <w:rFonts w:ascii="Times New Roman" w:hAnsi="Times New Roman" w:cs="Times New Roman"/>
          <w:sz w:val="24"/>
          <w:szCs w:val="24"/>
        </w:rPr>
        <w:t>biztosíthatja</w:t>
      </w:r>
      <w:r w:rsidR="00322D23">
        <w:rPr>
          <w:rFonts w:ascii="Times New Roman" w:hAnsi="Times New Roman" w:cs="Times New Roman"/>
          <w:sz w:val="24"/>
          <w:szCs w:val="24"/>
        </w:rPr>
        <w:t xml:space="preserve"> termékeinek egyenletes</w:t>
      </w:r>
      <w:r w:rsidR="00B2212D">
        <w:rPr>
          <w:rFonts w:ascii="Times New Roman" w:hAnsi="Times New Roman" w:cs="Times New Roman"/>
          <w:sz w:val="24"/>
          <w:szCs w:val="24"/>
        </w:rPr>
        <w:t xml:space="preserve"> és egyformán magas minőségét</w:t>
      </w:r>
      <w:r w:rsidR="00044040" w:rsidRPr="00A50242">
        <w:rPr>
          <w:rFonts w:ascii="Times New Roman" w:eastAsiaTheme="minorHAnsi" w:hAnsi="Times New Roman" w:cs="Times New Roman"/>
          <w:sz w:val="24"/>
          <w:szCs w:val="24"/>
        </w:rPr>
        <w:t>;</w:t>
      </w:r>
    </w:p>
    <w:p w:rsidR="00044040" w:rsidRDefault="00FB37E6" w:rsidP="007B527B">
      <w:pPr>
        <w:pStyle w:val="Listaszerbekezds"/>
        <w:numPr>
          <w:ilvl w:val="0"/>
          <w:numId w:val="17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</w:rPr>
        <w:t>a TISZ megszervezheti tagjai számára a piacképes</w:t>
      </w:r>
      <w:r w:rsidR="007B527B">
        <w:rPr>
          <w:rFonts w:ascii="Times New Roman" w:eastAsiaTheme="minorHAnsi" w:hAnsi="Times New Roman" w:cs="Times New Roman"/>
          <w:sz w:val="24"/>
          <w:szCs w:val="24"/>
        </w:rPr>
        <w:t xml:space="preserve"> tudás megszerzését és átadását a szervezeten belül</w:t>
      </w:r>
      <w:r w:rsidR="00044040" w:rsidRPr="00A50242">
        <w:rPr>
          <w:rFonts w:ascii="Times New Roman" w:eastAsiaTheme="minorHAnsi" w:hAnsi="Times New Roman" w:cs="Times New Roman"/>
          <w:sz w:val="24"/>
          <w:szCs w:val="24"/>
        </w:rPr>
        <w:t>.</w:t>
      </w:r>
    </w:p>
    <w:p w:rsidR="00BE0AA8" w:rsidRDefault="00BE0AA8" w:rsidP="00BE0AA8">
      <w:pPr>
        <w:shd w:val="clear" w:color="auto" w:fill="FFFFFF"/>
        <w:spacing w:before="100" w:beforeAutospacing="1" w:after="0" w:line="240" w:lineRule="auto"/>
        <w:ind w:left="720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FE68A5" w:rsidRPr="00BE0AA8" w:rsidRDefault="00FE68A5" w:rsidP="00BE0AA8">
      <w:pPr>
        <w:shd w:val="clear" w:color="auto" w:fill="FFFFFF"/>
        <w:spacing w:before="100" w:beforeAutospacing="1" w:after="0" w:line="240" w:lineRule="auto"/>
        <w:ind w:left="720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F47467" w:rsidRPr="00C11470" w:rsidRDefault="00BB1677" w:rsidP="005E781E">
      <w:pPr>
        <w:pStyle w:val="Cmsor1"/>
        <w:rPr>
          <w:i/>
          <w:color w:val="365F91" w:themeColor="accent1" w:themeShade="BF"/>
        </w:rPr>
      </w:pPr>
      <w:bookmarkStart w:id="3" w:name="_Toc39570575"/>
      <w:r>
        <w:rPr>
          <w:i/>
          <w:color w:val="365F91" w:themeColor="accent1" w:themeShade="BF"/>
        </w:rPr>
        <w:lastRenderedPageBreak/>
        <w:t>IV</w:t>
      </w:r>
      <w:r w:rsidR="005E781E" w:rsidRPr="00C11470">
        <w:rPr>
          <w:i/>
          <w:color w:val="365F91" w:themeColor="accent1" w:themeShade="BF"/>
        </w:rPr>
        <w:t xml:space="preserve">. </w:t>
      </w:r>
      <w:r w:rsidR="006D748B">
        <w:rPr>
          <w:i/>
          <w:color w:val="365F91" w:themeColor="accent1" w:themeShade="BF"/>
        </w:rPr>
        <w:t>Melyik ágazatban</w:t>
      </w:r>
      <w:r w:rsidR="008C59E3">
        <w:rPr>
          <w:i/>
          <w:color w:val="365F91" w:themeColor="accent1" w:themeShade="BF"/>
        </w:rPr>
        <w:t xml:space="preserve"> lehet létrehozni egy </w:t>
      </w:r>
      <w:proofErr w:type="spellStart"/>
      <w:r w:rsidR="008C59E3">
        <w:rPr>
          <w:i/>
          <w:color w:val="365F91" w:themeColor="accent1" w:themeShade="BF"/>
        </w:rPr>
        <w:t>TISZ-t</w:t>
      </w:r>
      <w:proofErr w:type="spellEnd"/>
      <w:r w:rsidR="009A1973" w:rsidRPr="00C11470">
        <w:rPr>
          <w:i/>
          <w:color w:val="365F91" w:themeColor="accent1" w:themeShade="BF"/>
        </w:rPr>
        <w:t>?</w:t>
      </w:r>
      <w:bookmarkEnd w:id="3"/>
    </w:p>
    <w:p w:rsidR="005E781E" w:rsidRPr="00C11470" w:rsidRDefault="005E781E" w:rsidP="00197B38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F7610" w:rsidRDefault="00FB37E6" w:rsidP="005B0507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Korábban csak a</w:t>
      </w:r>
      <w:r w:rsidR="008C59E3">
        <w:rPr>
          <w:rFonts w:ascii="Times New Roman" w:hAnsi="Times New Roman" w:cs="Times New Roman"/>
          <w:sz w:val="24"/>
          <w:szCs w:val="24"/>
        </w:rPr>
        <w:t xml:space="preserve"> tej és a zöldség gyümölcs ágazatokban lehetett ilyen szervezeteket létrehozni, </w:t>
      </w:r>
      <w:r w:rsidR="005B0507">
        <w:rPr>
          <w:rFonts w:ascii="Times New Roman" w:hAnsi="Times New Roman" w:cs="Times New Roman"/>
          <w:sz w:val="24"/>
          <w:szCs w:val="24"/>
        </w:rPr>
        <w:t>azonban a</w:t>
      </w:r>
      <w:r w:rsidR="00CF761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termelői integrációs szervezetekről szóló</w:t>
      </w:r>
      <w:r w:rsidR="00CF7610" w:rsidRPr="00C11470">
        <w:rPr>
          <w:rFonts w:ascii="Times New Roman" w:hAnsi="Times New Roman" w:cs="Times New Roman"/>
          <w:sz w:val="24"/>
          <w:szCs w:val="24"/>
        </w:rPr>
        <w:t xml:space="preserve"> </w:t>
      </w:r>
      <w:r w:rsidR="005B0507">
        <w:rPr>
          <w:rFonts w:ascii="Times New Roman" w:hAnsi="Times New Roman" w:cs="Times New Roman"/>
          <w:sz w:val="24"/>
          <w:szCs w:val="24"/>
        </w:rPr>
        <w:t xml:space="preserve">új </w:t>
      </w:r>
      <w:r w:rsidR="00CF7610" w:rsidRPr="00C11470">
        <w:rPr>
          <w:rFonts w:ascii="Times New Roman" w:hAnsi="Times New Roman" w:cs="Times New Roman"/>
          <w:sz w:val="24"/>
          <w:szCs w:val="24"/>
        </w:rPr>
        <w:t>rendelet</w:t>
      </w:r>
      <w:r w:rsidR="00CF7610">
        <w:rPr>
          <w:rStyle w:val="Lbjegyzet-hivatkozs"/>
          <w:rFonts w:ascii="Times New Roman" w:hAnsi="Times New Roman" w:cs="Times New Roman"/>
          <w:sz w:val="24"/>
          <w:szCs w:val="24"/>
        </w:rPr>
        <w:footnoteReference w:id="1"/>
      </w:r>
      <w:r w:rsidR="00CF7610" w:rsidRPr="00C11470">
        <w:rPr>
          <w:rFonts w:ascii="Times New Roman" w:hAnsi="Times New Roman" w:cs="Times New Roman"/>
          <w:sz w:val="24"/>
          <w:szCs w:val="24"/>
        </w:rPr>
        <w:t xml:space="preserve"> </w:t>
      </w:r>
      <w:r w:rsidR="005B0507">
        <w:rPr>
          <w:rFonts w:ascii="Times New Roman" w:hAnsi="Times New Roman" w:cs="Times New Roman"/>
          <w:sz w:val="24"/>
          <w:szCs w:val="24"/>
        </w:rPr>
        <w:t xml:space="preserve">alapján </w:t>
      </w:r>
      <w:r w:rsidR="008C59E3">
        <w:rPr>
          <w:rFonts w:ascii="Times New Roman" w:hAnsi="Times New Roman" w:cs="Times New Roman"/>
          <w:sz w:val="24"/>
          <w:szCs w:val="24"/>
        </w:rPr>
        <w:t xml:space="preserve">ez a lehetőség </w:t>
      </w:r>
      <w:r w:rsidR="00CF7610">
        <w:rPr>
          <w:rFonts w:ascii="Times New Roman" w:hAnsi="Times New Roman" w:cs="Times New Roman"/>
          <w:sz w:val="24"/>
          <w:szCs w:val="24"/>
        </w:rPr>
        <w:t xml:space="preserve">most </w:t>
      </w:r>
      <w:r w:rsidR="008C59E3">
        <w:rPr>
          <w:rFonts w:ascii="Times New Roman" w:hAnsi="Times New Roman" w:cs="Times New Roman"/>
          <w:sz w:val="24"/>
          <w:szCs w:val="24"/>
        </w:rPr>
        <w:t>megnyílik más ágaz</w:t>
      </w:r>
      <w:r w:rsidR="00CF7610">
        <w:rPr>
          <w:rFonts w:ascii="Times New Roman" w:hAnsi="Times New Roman" w:cs="Times New Roman"/>
          <w:sz w:val="24"/>
          <w:szCs w:val="24"/>
        </w:rPr>
        <w:t>a</w:t>
      </w:r>
      <w:r w:rsidR="008C59E3">
        <w:rPr>
          <w:rFonts w:ascii="Times New Roman" w:hAnsi="Times New Roman" w:cs="Times New Roman"/>
          <w:sz w:val="24"/>
          <w:szCs w:val="24"/>
        </w:rPr>
        <w:t xml:space="preserve">tok számára is: </w:t>
      </w:r>
    </w:p>
    <w:p w:rsidR="005B0507" w:rsidRDefault="005B0507" w:rsidP="005B0507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5B0507" w:rsidRDefault="005B0507" w:rsidP="005B0507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80D27">
        <w:rPr>
          <w:rFonts w:ascii="Times New Roman" w:hAnsi="Times New Roman" w:cs="Times New Roman"/>
          <w:sz w:val="24"/>
          <w:szCs w:val="24"/>
        </w:rPr>
        <w:t xml:space="preserve">szőlő (fajtától függetlenül) </w:t>
      </w:r>
      <w:r>
        <w:rPr>
          <w:rFonts w:ascii="Times New Roman" w:hAnsi="Times New Roman" w:cs="Times New Roman"/>
          <w:sz w:val="24"/>
          <w:szCs w:val="24"/>
        </w:rPr>
        <w:t xml:space="preserve">és </w:t>
      </w:r>
      <w:r w:rsidRPr="00C11470">
        <w:rPr>
          <w:rFonts w:ascii="Times New Roman" w:hAnsi="Times New Roman" w:cs="Times New Roman"/>
          <w:sz w:val="24"/>
          <w:szCs w:val="24"/>
        </w:rPr>
        <w:t xml:space="preserve">bor; </w:t>
      </w:r>
    </w:p>
    <w:p w:rsidR="005B0507" w:rsidRDefault="005B0507" w:rsidP="005B0507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80D27">
        <w:rPr>
          <w:rFonts w:ascii="Times New Roman" w:hAnsi="Times New Roman" w:cs="Times New Roman"/>
          <w:sz w:val="24"/>
          <w:szCs w:val="24"/>
        </w:rPr>
        <w:t xml:space="preserve">dísznövény </w:t>
      </w:r>
    </w:p>
    <w:p w:rsidR="005B0507" w:rsidRDefault="005B0507" w:rsidP="005B0507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méhészeti termékek; </w:t>
      </w:r>
    </w:p>
    <w:p w:rsidR="005B0507" w:rsidRDefault="005B0507" w:rsidP="005B0507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marha- és borjúhús; </w:t>
      </w:r>
    </w:p>
    <w:p w:rsidR="005B0507" w:rsidRDefault="005B0507" w:rsidP="005B0507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sertéshús; </w:t>
      </w:r>
    </w:p>
    <w:p w:rsidR="005B0507" w:rsidRDefault="005B0507" w:rsidP="005B0507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juh- és kecskehús; </w:t>
      </w:r>
    </w:p>
    <w:p w:rsidR="005B0507" w:rsidRDefault="005B0507" w:rsidP="005B0507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baromfihús; </w:t>
      </w:r>
    </w:p>
    <w:p w:rsidR="005B0507" w:rsidRDefault="005B0507" w:rsidP="005B0507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tojás; </w:t>
      </w:r>
    </w:p>
    <w:p w:rsidR="00CF7610" w:rsidRDefault="00011952" w:rsidP="00CF7610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>gabonafélék</w:t>
      </w:r>
      <w:r w:rsidR="008D74C4" w:rsidRPr="00C11470">
        <w:rPr>
          <w:rFonts w:ascii="Times New Roman" w:hAnsi="Times New Roman" w:cs="Times New Roman"/>
          <w:sz w:val="24"/>
          <w:szCs w:val="24"/>
        </w:rPr>
        <w:t xml:space="preserve"> (ide tartozik a csemegekukorica is)</w:t>
      </w:r>
      <w:r w:rsidRPr="00C11470">
        <w:rPr>
          <w:rFonts w:ascii="Times New Roman" w:hAnsi="Times New Roman" w:cs="Times New Roman"/>
          <w:sz w:val="24"/>
          <w:szCs w:val="24"/>
        </w:rPr>
        <w:t>;</w:t>
      </w:r>
    </w:p>
    <w:p w:rsidR="00CF7610" w:rsidRDefault="00011952" w:rsidP="00CF7610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>rizs;</w:t>
      </w:r>
    </w:p>
    <w:p w:rsidR="00CF7610" w:rsidRDefault="00CF7610" w:rsidP="00CF7610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cukor;</w:t>
      </w:r>
    </w:p>
    <w:p w:rsidR="00CF7610" w:rsidRDefault="00CF7610" w:rsidP="00CF7610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szárított takarmány;</w:t>
      </w:r>
    </w:p>
    <w:p w:rsidR="00CF7610" w:rsidRDefault="00CF7610" w:rsidP="00CF7610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vetőmagok;</w:t>
      </w:r>
    </w:p>
    <w:p w:rsidR="00CF7610" w:rsidRDefault="00CF7610" w:rsidP="00CF7610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komló;</w:t>
      </w:r>
    </w:p>
    <w:p w:rsidR="00CF7610" w:rsidRDefault="00011952" w:rsidP="00CF7610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len és kender; </w:t>
      </w:r>
    </w:p>
    <w:p w:rsidR="005B0507" w:rsidRDefault="005B0507" w:rsidP="005B0507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dohány; </w:t>
      </w:r>
    </w:p>
    <w:p w:rsidR="005B0507" w:rsidRDefault="005B0507" w:rsidP="005B0507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lívaolaj és étkezési olajbogyó;</w:t>
      </w:r>
    </w:p>
    <w:p w:rsidR="00F47467" w:rsidRPr="00C11470" w:rsidRDefault="00011952" w:rsidP="00CF7610">
      <w:pPr>
        <w:pStyle w:val="Nincstrkz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egyéb termékek </w:t>
      </w:r>
      <w:r w:rsidR="005B0507">
        <w:rPr>
          <w:rFonts w:ascii="Times New Roman" w:hAnsi="Times New Roman" w:cs="Times New Roman"/>
          <w:sz w:val="24"/>
          <w:szCs w:val="24"/>
        </w:rPr>
        <w:t>(</w:t>
      </w:r>
      <w:r w:rsidR="00CF7610">
        <w:rPr>
          <w:rFonts w:ascii="Times New Roman" w:hAnsi="Times New Roman" w:cs="Times New Roman"/>
          <w:sz w:val="24"/>
          <w:szCs w:val="24"/>
        </w:rPr>
        <w:t>pl.</w:t>
      </w:r>
      <w:r w:rsidRPr="00C11470">
        <w:rPr>
          <w:rFonts w:ascii="Times New Roman" w:hAnsi="Times New Roman" w:cs="Times New Roman"/>
          <w:sz w:val="24"/>
          <w:szCs w:val="24"/>
        </w:rPr>
        <w:t xml:space="preserve"> </w:t>
      </w:r>
      <w:r w:rsidR="00CF7610" w:rsidRPr="00C11470">
        <w:rPr>
          <w:rFonts w:ascii="Times New Roman" w:hAnsi="Times New Roman" w:cs="Times New Roman"/>
          <w:sz w:val="24"/>
          <w:szCs w:val="24"/>
        </w:rPr>
        <w:t>burgonya</w:t>
      </w:r>
      <w:r w:rsidR="005B0507">
        <w:rPr>
          <w:rFonts w:ascii="Times New Roman" w:hAnsi="Times New Roman" w:cs="Times New Roman"/>
          <w:sz w:val="24"/>
          <w:szCs w:val="24"/>
        </w:rPr>
        <w:t>)</w:t>
      </w:r>
      <w:r w:rsidRPr="00C11470">
        <w:rPr>
          <w:rFonts w:ascii="Times New Roman" w:hAnsi="Times New Roman" w:cs="Times New Roman"/>
          <w:sz w:val="24"/>
          <w:szCs w:val="24"/>
        </w:rPr>
        <w:t>.</w:t>
      </w:r>
    </w:p>
    <w:p w:rsidR="00907A33" w:rsidRDefault="00907A33" w:rsidP="00275610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FE68A5" w:rsidRPr="00C11470" w:rsidRDefault="00FE68A5" w:rsidP="00275610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F47467" w:rsidRPr="00C11470" w:rsidRDefault="00704C58" w:rsidP="00704C58">
      <w:pPr>
        <w:pStyle w:val="Cmsor1"/>
        <w:rPr>
          <w:i/>
          <w:color w:val="365F91" w:themeColor="accent1" w:themeShade="BF"/>
        </w:rPr>
      </w:pPr>
      <w:bookmarkStart w:id="4" w:name="_Toc39570576"/>
      <w:r w:rsidRPr="00C11470">
        <w:rPr>
          <w:i/>
          <w:color w:val="365F91" w:themeColor="accent1" w:themeShade="BF"/>
        </w:rPr>
        <w:t xml:space="preserve">V. </w:t>
      </w:r>
      <w:r w:rsidR="00756B69" w:rsidRPr="00C11470">
        <w:rPr>
          <w:i/>
          <w:color w:val="365F91" w:themeColor="accent1" w:themeShade="BF"/>
        </w:rPr>
        <w:t>M</w:t>
      </w:r>
      <w:r w:rsidR="00551DA8">
        <w:rPr>
          <w:i/>
          <w:color w:val="365F91" w:themeColor="accent1" w:themeShade="BF"/>
        </w:rPr>
        <w:t>ik</w:t>
      </w:r>
      <w:r w:rsidR="00C12359" w:rsidRPr="00C11470">
        <w:rPr>
          <w:i/>
          <w:color w:val="365F91" w:themeColor="accent1" w:themeShade="BF"/>
        </w:rPr>
        <w:t xml:space="preserve"> a</w:t>
      </w:r>
      <w:r w:rsidR="006D748B">
        <w:rPr>
          <w:i/>
          <w:color w:val="365F91" w:themeColor="accent1" w:themeShade="BF"/>
        </w:rPr>
        <w:t xml:space="preserve"> TISZ</w:t>
      </w:r>
      <w:r w:rsidR="00C12359" w:rsidRPr="00C11470">
        <w:rPr>
          <w:i/>
          <w:color w:val="365F91" w:themeColor="accent1" w:themeShade="BF"/>
        </w:rPr>
        <w:t xml:space="preserve"> elismerés</w:t>
      </w:r>
      <w:r w:rsidR="00F9412D" w:rsidRPr="00C11470">
        <w:rPr>
          <w:i/>
          <w:color w:val="365F91" w:themeColor="accent1" w:themeShade="BF"/>
        </w:rPr>
        <w:t xml:space="preserve"> feltétele</w:t>
      </w:r>
      <w:r w:rsidR="00F8027F" w:rsidRPr="00C11470">
        <w:rPr>
          <w:i/>
          <w:color w:val="365F91" w:themeColor="accent1" w:themeShade="BF"/>
        </w:rPr>
        <w:t>i</w:t>
      </w:r>
      <w:r w:rsidR="00756B69" w:rsidRPr="00C11470">
        <w:rPr>
          <w:i/>
          <w:color w:val="365F91" w:themeColor="accent1" w:themeShade="BF"/>
        </w:rPr>
        <w:t>?</w:t>
      </w:r>
      <w:bookmarkEnd w:id="4"/>
    </w:p>
    <w:p w:rsidR="000508E6" w:rsidRPr="00C11470" w:rsidRDefault="000508E6" w:rsidP="00D136FC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BE0AA8" w:rsidRDefault="00BE0AA8" w:rsidP="00BE0AA8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Alapfeltétel, hogy a </w:t>
      </w:r>
      <w:proofErr w:type="spellStart"/>
      <w:r>
        <w:rPr>
          <w:rFonts w:ascii="Times New Roman" w:hAnsi="Times New Roman" w:cs="Times New Roman"/>
          <w:sz w:val="24"/>
          <w:szCs w:val="24"/>
        </w:rPr>
        <w:t>TISZ-nek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termelők közös kezdeményezése alapján kell létrejönnie, meghatározott céllal (pl. a közös értékesítés, a költségek ésszerűsítése), és hogy a szervezet demokratikusan működjön.</w:t>
      </w:r>
    </w:p>
    <w:p w:rsidR="00BE0AA8" w:rsidRDefault="00BE0AA8" w:rsidP="00BE0AA8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0AA8" w:rsidRDefault="00BE0AA8" w:rsidP="00BE0AA8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egyéb feltételek – mint például a taglétszám, a termék érték vagy a kívánatos együttműködési szint – ágazatonként eltérnek, a szektorok sajátosságait figyelembe véve, amelyeket a részletes információk tartalmaznak.</w:t>
      </w:r>
    </w:p>
    <w:p w:rsidR="00BE0AA8" w:rsidRDefault="00BE0AA8" w:rsidP="00CF7610">
      <w:pPr>
        <w:pStyle w:val="Nincstrkz"/>
        <w:jc w:val="both"/>
        <w:rPr>
          <w:rFonts w:ascii="Times New Roman" w:hAnsi="Times New Roman" w:cs="Times New Roman"/>
          <w:sz w:val="24"/>
          <w:szCs w:val="24"/>
        </w:rPr>
      </w:pPr>
    </w:p>
    <w:p w:rsidR="00CF7610" w:rsidRDefault="00C0021E" w:rsidP="00CF7610">
      <w:pPr>
        <w:pStyle w:val="Nincstrkz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>A</w:t>
      </w:r>
      <w:r w:rsidR="00CF7610">
        <w:rPr>
          <w:rFonts w:ascii="Times New Roman" w:hAnsi="Times New Roman" w:cs="Times New Roman"/>
          <w:sz w:val="24"/>
          <w:szCs w:val="24"/>
        </w:rPr>
        <w:t xml:space="preserve">z elismerést kérő termelői együttműködésnek az </w:t>
      </w:r>
      <w:r w:rsidR="007B3642" w:rsidRPr="00C11470">
        <w:rPr>
          <w:rFonts w:ascii="Times New Roman" w:hAnsi="Times New Roman" w:cs="Times New Roman"/>
          <w:sz w:val="24"/>
          <w:szCs w:val="24"/>
        </w:rPr>
        <w:t xml:space="preserve">EU </w:t>
      </w:r>
      <w:r w:rsidR="00CF7610">
        <w:rPr>
          <w:rFonts w:ascii="Times New Roman" w:hAnsi="Times New Roman" w:cs="Times New Roman"/>
          <w:sz w:val="24"/>
          <w:szCs w:val="24"/>
        </w:rPr>
        <w:t>közös piaszervezési</w:t>
      </w:r>
      <w:r w:rsidR="007B3642" w:rsidRPr="00C11470">
        <w:rPr>
          <w:rFonts w:ascii="Times New Roman" w:hAnsi="Times New Roman" w:cs="Times New Roman"/>
          <w:sz w:val="24"/>
          <w:szCs w:val="24"/>
        </w:rPr>
        <w:t xml:space="preserve"> rendelet</w:t>
      </w:r>
      <w:r w:rsidR="00CF7610">
        <w:rPr>
          <w:rFonts w:ascii="Times New Roman" w:hAnsi="Times New Roman" w:cs="Times New Roman"/>
          <w:sz w:val="24"/>
          <w:szCs w:val="24"/>
        </w:rPr>
        <w:t>ében</w:t>
      </w:r>
      <w:r w:rsidR="00BE0AA8">
        <w:rPr>
          <w:rStyle w:val="Lbjegyzet-hivatkozs"/>
          <w:rFonts w:ascii="Times New Roman" w:hAnsi="Times New Roman" w:cs="Times New Roman"/>
          <w:sz w:val="24"/>
          <w:szCs w:val="24"/>
        </w:rPr>
        <w:t>1</w:t>
      </w:r>
      <w:r w:rsidR="00CF7610">
        <w:rPr>
          <w:rFonts w:ascii="Times New Roman" w:hAnsi="Times New Roman" w:cs="Times New Roman"/>
          <w:sz w:val="24"/>
          <w:szCs w:val="24"/>
        </w:rPr>
        <w:t xml:space="preserve"> és az </w:t>
      </w:r>
      <w:r w:rsidR="006D748B">
        <w:rPr>
          <w:rFonts w:ascii="Times New Roman" w:hAnsi="Times New Roman" w:cs="Times New Roman"/>
          <w:sz w:val="24"/>
          <w:szCs w:val="24"/>
        </w:rPr>
        <w:t>Agrárminiszter</w:t>
      </w:r>
      <w:r w:rsidR="00CF7610">
        <w:rPr>
          <w:rFonts w:ascii="Times New Roman" w:hAnsi="Times New Roman" w:cs="Times New Roman"/>
          <w:sz w:val="24"/>
          <w:szCs w:val="24"/>
        </w:rPr>
        <w:t xml:space="preserve"> </w:t>
      </w:r>
      <w:r w:rsidR="006D748B">
        <w:rPr>
          <w:rFonts w:ascii="Times New Roman" w:hAnsi="Times New Roman" w:cs="Times New Roman"/>
          <w:sz w:val="24"/>
          <w:szCs w:val="24"/>
        </w:rPr>
        <w:t xml:space="preserve">TISZ </w:t>
      </w:r>
      <w:r w:rsidR="00CF7610">
        <w:rPr>
          <w:rFonts w:ascii="Times New Roman" w:hAnsi="Times New Roman" w:cs="Times New Roman"/>
          <w:sz w:val="24"/>
          <w:szCs w:val="24"/>
        </w:rPr>
        <w:t>rendeletében</w:t>
      </w:r>
      <w:r w:rsidR="00BE0AA8">
        <w:rPr>
          <w:rStyle w:val="Lbjegyzet-hivatkozs"/>
          <w:rFonts w:ascii="Times New Roman" w:hAnsi="Times New Roman" w:cs="Times New Roman"/>
          <w:sz w:val="24"/>
          <w:szCs w:val="24"/>
        </w:rPr>
        <w:footnoteReference w:id="2"/>
      </w:r>
      <w:r w:rsidR="00CF7610">
        <w:rPr>
          <w:rFonts w:ascii="Times New Roman" w:hAnsi="Times New Roman" w:cs="Times New Roman"/>
          <w:sz w:val="24"/>
          <w:szCs w:val="24"/>
        </w:rPr>
        <w:t xml:space="preserve"> előírt feltételeknek kell megfelelni</w:t>
      </w:r>
      <w:r w:rsidR="00CF7610">
        <w:rPr>
          <w:rFonts w:ascii="Times New Roman" w:hAnsi="Times New Roman" w:cs="Times New Roman"/>
          <w:b/>
          <w:sz w:val="24"/>
          <w:szCs w:val="24"/>
        </w:rPr>
        <w:t>.</w:t>
      </w:r>
    </w:p>
    <w:p w:rsidR="00BB1677" w:rsidRDefault="00BB1677" w:rsidP="006D748B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1677" w:rsidRPr="00BB1677" w:rsidRDefault="00BB1677" w:rsidP="00BB1677">
      <w:pPr>
        <w:pStyle w:val="Cmsor1"/>
        <w:rPr>
          <w:i/>
        </w:rPr>
      </w:pPr>
      <w:r w:rsidRPr="00BB1677">
        <w:rPr>
          <w:i/>
        </w:rPr>
        <w:t>Részletes elismerési feltételek</w:t>
      </w:r>
    </w:p>
    <w:p w:rsidR="00BB1677" w:rsidRDefault="00BB1677" w:rsidP="00BB1677">
      <w:pPr>
        <w:suppressAutoHyphens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BB1677" w:rsidRPr="00BC237F" w:rsidRDefault="00322D23" w:rsidP="00BB1677">
      <w:pPr>
        <w:pStyle w:val="Listaszerbekezds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37F">
        <w:rPr>
          <w:rFonts w:ascii="Times New Roman" w:hAnsi="Times New Roman" w:cs="Times New Roman"/>
          <w:sz w:val="24"/>
          <w:szCs w:val="24"/>
        </w:rPr>
        <w:t>Jogi személyiséggel rendelkez</w:t>
      </w:r>
      <w:r w:rsidR="00BE0AA8" w:rsidRPr="00BC237F">
        <w:rPr>
          <w:rFonts w:ascii="Times New Roman" w:hAnsi="Times New Roman" w:cs="Times New Roman"/>
          <w:sz w:val="24"/>
          <w:szCs w:val="24"/>
        </w:rPr>
        <w:t>zen</w:t>
      </w:r>
      <w:r w:rsidRPr="00BC237F">
        <w:rPr>
          <w:rFonts w:ascii="Times New Roman" w:hAnsi="Times New Roman" w:cs="Times New Roman"/>
          <w:sz w:val="24"/>
          <w:szCs w:val="24"/>
        </w:rPr>
        <w:t xml:space="preserve">, azaz lehet bármely gazdasági társaság, szövetkezet, vagy akár egyesület is </w:t>
      </w:r>
      <w:r w:rsidR="00B2212D" w:rsidRPr="00BC237F">
        <w:rPr>
          <w:rFonts w:ascii="Times New Roman" w:hAnsi="Times New Roman" w:cs="Times New Roman"/>
          <w:sz w:val="24"/>
          <w:szCs w:val="24"/>
        </w:rPr>
        <w:t>(</w:t>
      </w:r>
      <w:r w:rsidR="00BC237F" w:rsidRPr="00BC237F">
        <w:rPr>
          <w:rFonts w:ascii="Times New Roman" w:hAnsi="Times New Roman" w:cs="Times New Roman"/>
          <w:sz w:val="24"/>
          <w:szCs w:val="24"/>
        </w:rPr>
        <w:t xml:space="preserve">Egyesületi </w:t>
      </w:r>
      <w:r w:rsidR="00B2212D" w:rsidRPr="00BC237F">
        <w:rPr>
          <w:rFonts w:ascii="Times New Roman" w:hAnsi="Times New Roman" w:cs="Times New Roman"/>
          <w:sz w:val="24"/>
          <w:szCs w:val="24"/>
        </w:rPr>
        <w:t xml:space="preserve">formában nem élhet bizonyos EU jog által </w:t>
      </w:r>
      <w:r w:rsidR="00BC237F" w:rsidRPr="00BC237F">
        <w:rPr>
          <w:rFonts w:ascii="Times New Roman" w:hAnsi="Times New Roman" w:cs="Times New Roman"/>
          <w:sz w:val="24"/>
          <w:szCs w:val="24"/>
        </w:rPr>
        <w:t>adott lehetőségekkel</w:t>
      </w:r>
      <w:r w:rsidR="00B2212D" w:rsidRPr="00BC237F">
        <w:rPr>
          <w:rFonts w:ascii="Times New Roman" w:hAnsi="Times New Roman" w:cs="Times New Roman"/>
          <w:sz w:val="24"/>
          <w:szCs w:val="24"/>
        </w:rPr>
        <w:t>)</w:t>
      </w:r>
      <w:r w:rsidR="00BB1677" w:rsidRPr="00BC237F">
        <w:rPr>
          <w:rFonts w:ascii="Times New Roman" w:hAnsi="Times New Roman" w:cs="Times New Roman"/>
          <w:sz w:val="24"/>
          <w:szCs w:val="24"/>
        </w:rPr>
        <w:t>.</w:t>
      </w:r>
    </w:p>
    <w:p w:rsidR="00BB1677" w:rsidRPr="00BC237F" w:rsidRDefault="00BB1677" w:rsidP="00BB1677">
      <w:pPr>
        <w:pStyle w:val="Listaszerbekezds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37F">
        <w:rPr>
          <w:rFonts w:ascii="Times New Roman" w:hAnsi="Times New Roman" w:cs="Times New Roman"/>
          <w:sz w:val="24"/>
          <w:szCs w:val="24"/>
        </w:rPr>
        <w:t>A tagok száma: legalább 10 mezőgazdasági termelő, akik mezőgazdasági ügyfél-azonosítóval rendelkeznek.</w:t>
      </w:r>
    </w:p>
    <w:p w:rsidR="00BB1677" w:rsidRPr="00BC237F" w:rsidRDefault="00BB1677" w:rsidP="00BB1677">
      <w:pPr>
        <w:pStyle w:val="Listaszerbekezds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37F">
        <w:rPr>
          <w:rFonts w:ascii="Times New Roman" w:hAnsi="Times New Roman" w:cs="Times New Roman"/>
          <w:sz w:val="24"/>
          <w:szCs w:val="24"/>
        </w:rPr>
        <w:t xml:space="preserve">Termelési mennyiség: a szervezet termelése elismeréskor eléri az érintett </w:t>
      </w:r>
      <w:proofErr w:type="gramStart"/>
      <w:r w:rsidRPr="00BC237F">
        <w:rPr>
          <w:rFonts w:ascii="Times New Roman" w:hAnsi="Times New Roman" w:cs="Times New Roman"/>
          <w:sz w:val="24"/>
          <w:szCs w:val="24"/>
        </w:rPr>
        <w:t>régió</w:t>
      </w:r>
      <w:r w:rsidR="00BC237F" w:rsidRPr="00BC237F">
        <w:rPr>
          <w:rStyle w:val="Lbjegyzet-hivatkozs"/>
          <w:rFonts w:ascii="Times New Roman" w:hAnsi="Times New Roman" w:cs="Times New Roman"/>
          <w:sz w:val="24"/>
          <w:szCs w:val="24"/>
        </w:rPr>
        <w:footnoteReference w:id="3"/>
      </w:r>
      <w:r w:rsidR="00BC237F" w:rsidRPr="00BC237F">
        <w:rPr>
          <w:rFonts w:ascii="Times New Roman" w:hAnsi="Times New Roman" w:cs="Times New Roman"/>
          <w:sz w:val="24"/>
          <w:szCs w:val="24"/>
        </w:rPr>
        <w:t xml:space="preserve"> </w:t>
      </w:r>
      <w:r w:rsidRPr="00BC237F">
        <w:rPr>
          <w:rFonts w:ascii="Times New Roman" w:hAnsi="Times New Roman" w:cs="Times New Roman"/>
          <w:sz w:val="24"/>
          <w:szCs w:val="24"/>
        </w:rPr>
        <w:t>termelési</w:t>
      </w:r>
      <w:proofErr w:type="gramEnd"/>
      <w:r w:rsidRPr="00BC237F">
        <w:rPr>
          <w:rFonts w:ascii="Times New Roman" w:hAnsi="Times New Roman" w:cs="Times New Roman"/>
          <w:sz w:val="24"/>
          <w:szCs w:val="24"/>
        </w:rPr>
        <w:t xml:space="preserve"> mennyiségének 1%-át, majd </w:t>
      </w:r>
      <w:r w:rsidR="005A1E24" w:rsidRPr="00BC237F">
        <w:rPr>
          <w:rFonts w:ascii="Times New Roman" w:hAnsi="Times New Roman" w:cs="Times New Roman"/>
          <w:sz w:val="24"/>
          <w:szCs w:val="24"/>
        </w:rPr>
        <w:t xml:space="preserve">három </w:t>
      </w:r>
      <w:r w:rsidRPr="00BC237F">
        <w:rPr>
          <w:rFonts w:ascii="Times New Roman" w:hAnsi="Times New Roman" w:cs="Times New Roman"/>
          <w:sz w:val="24"/>
          <w:szCs w:val="24"/>
        </w:rPr>
        <w:t>év múlva a 3%-át. (</w:t>
      </w:r>
      <w:r w:rsidR="00BC237F" w:rsidRPr="00BC237F">
        <w:rPr>
          <w:rFonts w:ascii="Times New Roman" w:hAnsi="Times New Roman" w:cs="Times New Roman"/>
          <w:sz w:val="24"/>
          <w:szCs w:val="24"/>
        </w:rPr>
        <w:t xml:space="preserve">Az ágazatok </w:t>
      </w:r>
      <w:r w:rsidR="00BC237F" w:rsidRPr="00BC237F">
        <w:rPr>
          <w:rFonts w:ascii="Times New Roman" w:hAnsi="Times New Roman" w:cs="Times New Roman"/>
          <w:sz w:val="24"/>
          <w:szCs w:val="24"/>
        </w:rPr>
        <w:lastRenderedPageBreak/>
        <w:t xml:space="preserve">sajátosságai alapján ettől </w:t>
      </w:r>
      <w:r w:rsidRPr="00BC237F">
        <w:rPr>
          <w:rFonts w:ascii="Times New Roman" w:hAnsi="Times New Roman" w:cs="Times New Roman"/>
          <w:sz w:val="24"/>
          <w:szCs w:val="24"/>
        </w:rPr>
        <w:t>eltérő értékek</w:t>
      </w:r>
      <w:r w:rsidR="00BC237F" w:rsidRPr="00BC237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C237F" w:rsidRPr="00BC237F">
        <w:rPr>
          <w:rFonts w:ascii="Times New Roman" w:hAnsi="Times New Roman" w:cs="Times New Roman"/>
          <w:sz w:val="24"/>
          <w:szCs w:val="24"/>
        </w:rPr>
        <w:t xml:space="preserve">érvényesek </w:t>
      </w:r>
      <w:r w:rsidRPr="00BC237F">
        <w:rPr>
          <w:rFonts w:ascii="Times New Roman" w:hAnsi="Times New Roman" w:cs="Times New Roman"/>
          <w:sz w:val="24"/>
          <w:szCs w:val="24"/>
        </w:rPr>
        <w:t xml:space="preserve"> a</w:t>
      </w:r>
      <w:proofErr w:type="gramEnd"/>
      <w:r w:rsidRPr="00BC237F">
        <w:rPr>
          <w:rFonts w:ascii="Times New Roman" w:hAnsi="Times New Roman" w:cs="Times New Roman"/>
          <w:sz w:val="24"/>
          <w:szCs w:val="24"/>
        </w:rPr>
        <w:t xml:space="preserve"> bor, a baromfihús, valamint a sertéshús ágazat</w:t>
      </w:r>
      <w:r w:rsidR="00BC237F" w:rsidRPr="00BC237F">
        <w:rPr>
          <w:rFonts w:ascii="Times New Roman" w:hAnsi="Times New Roman" w:cs="Times New Roman"/>
          <w:sz w:val="24"/>
          <w:szCs w:val="24"/>
        </w:rPr>
        <w:t>ban</w:t>
      </w:r>
      <w:r w:rsidRPr="00BC237F">
        <w:rPr>
          <w:rFonts w:ascii="Times New Roman" w:hAnsi="Times New Roman" w:cs="Times New Roman"/>
          <w:sz w:val="24"/>
          <w:szCs w:val="24"/>
        </w:rPr>
        <w:t>.)</w:t>
      </w:r>
    </w:p>
    <w:p w:rsidR="00BB1677" w:rsidRPr="00BC237F" w:rsidRDefault="00BB1677" w:rsidP="00BB1677">
      <w:pPr>
        <w:pStyle w:val="Listaszerbekezds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37F">
        <w:rPr>
          <w:rFonts w:ascii="Times New Roman" w:hAnsi="Times New Roman" w:cs="Times New Roman"/>
          <w:i/>
          <w:sz w:val="24"/>
          <w:szCs w:val="24"/>
        </w:rPr>
        <w:t xml:space="preserve">a bor </w:t>
      </w:r>
      <w:r w:rsidRPr="00BC237F">
        <w:rPr>
          <w:rFonts w:ascii="Times New Roman" w:hAnsi="Times New Roman" w:cs="Times New Roman"/>
          <w:sz w:val="24"/>
          <w:szCs w:val="24"/>
        </w:rPr>
        <w:t xml:space="preserve">ágazatban az egyes magyarországi borrégiók szőlőterületének legalább 5 %-án </w:t>
      </w:r>
      <w:r w:rsidR="005A1E24" w:rsidRPr="00BC237F">
        <w:rPr>
          <w:rFonts w:ascii="Times New Roman" w:hAnsi="Times New Roman" w:cs="Times New Roman"/>
          <w:sz w:val="24"/>
          <w:szCs w:val="24"/>
        </w:rPr>
        <w:t xml:space="preserve">vagy 1000 hektáron </w:t>
      </w:r>
      <w:r w:rsidRPr="00BC237F">
        <w:rPr>
          <w:rFonts w:ascii="Times New Roman" w:hAnsi="Times New Roman" w:cs="Times New Roman"/>
          <w:sz w:val="24"/>
          <w:szCs w:val="24"/>
        </w:rPr>
        <w:t>gazdálkodó termelők szervezete</w:t>
      </w:r>
      <w:r w:rsidRPr="00BC237F">
        <w:rPr>
          <w:rFonts w:ascii="Times New Roman" w:hAnsi="Times New Roman" w:cs="Times New Roman"/>
        </w:rPr>
        <w:t xml:space="preserve"> </w:t>
      </w:r>
      <w:r w:rsidRPr="00BC237F">
        <w:rPr>
          <w:rFonts w:ascii="Times New Roman" w:hAnsi="Times New Roman" w:cs="Times New Roman"/>
          <w:sz w:val="24"/>
          <w:szCs w:val="24"/>
        </w:rPr>
        <w:t>ismerhető el</w:t>
      </w:r>
      <w:r w:rsidR="00BC237F" w:rsidRPr="00BC237F">
        <w:rPr>
          <w:rFonts w:ascii="Times New Roman" w:hAnsi="Times New Roman" w:cs="Times New Roman"/>
          <w:sz w:val="24"/>
          <w:szCs w:val="24"/>
        </w:rPr>
        <w:t>. E</w:t>
      </w:r>
      <w:r w:rsidR="001B331C" w:rsidRPr="00BC237F">
        <w:rPr>
          <w:rFonts w:ascii="Times New Roman" w:hAnsi="Times New Roman" w:cs="Times New Roman"/>
          <w:sz w:val="24"/>
          <w:szCs w:val="24"/>
        </w:rPr>
        <w:t xml:space="preserve">z pl. a </w:t>
      </w:r>
      <w:r w:rsidR="001B6800" w:rsidRPr="00BC237F">
        <w:rPr>
          <w:rFonts w:ascii="Times New Roman" w:hAnsi="Times New Roman" w:cs="Times New Roman"/>
          <w:sz w:val="24"/>
          <w:szCs w:val="24"/>
        </w:rPr>
        <w:t>Duna borrégió</w:t>
      </w:r>
      <w:r w:rsidR="001B331C" w:rsidRPr="00BC237F">
        <w:rPr>
          <w:rFonts w:ascii="Times New Roman" w:hAnsi="Times New Roman" w:cs="Times New Roman"/>
          <w:sz w:val="24"/>
          <w:szCs w:val="24"/>
        </w:rPr>
        <w:t xml:space="preserve"> esetében </w:t>
      </w:r>
      <w:r w:rsidR="001B6800" w:rsidRPr="00BC237F">
        <w:rPr>
          <w:rFonts w:ascii="Times New Roman" w:hAnsi="Times New Roman" w:cs="Times New Roman"/>
          <w:sz w:val="24"/>
          <w:szCs w:val="24"/>
        </w:rPr>
        <w:t>1000 hektárt</w:t>
      </w:r>
      <w:r w:rsidR="001B331C" w:rsidRPr="00BC237F">
        <w:rPr>
          <w:rFonts w:ascii="Times New Roman" w:hAnsi="Times New Roman" w:cs="Times New Roman"/>
          <w:sz w:val="24"/>
          <w:szCs w:val="24"/>
        </w:rPr>
        <w:t xml:space="preserve"> jelent</w:t>
      </w:r>
      <w:r w:rsidR="001B6800" w:rsidRPr="00BC237F">
        <w:rPr>
          <w:rFonts w:ascii="Times New Roman" w:hAnsi="Times New Roman" w:cs="Times New Roman"/>
          <w:sz w:val="24"/>
          <w:szCs w:val="24"/>
        </w:rPr>
        <w:t>.</w:t>
      </w:r>
    </w:p>
    <w:p w:rsidR="00BB1677" w:rsidRPr="00BC237F" w:rsidRDefault="00BB1677" w:rsidP="00BB1677">
      <w:pPr>
        <w:pStyle w:val="Listaszerbekezds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37F">
        <w:rPr>
          <w:rFonts w:ascii="Times New Roman" w:hAnsi="Times New Roman" w:cs="Times New Roman"/>
          <w:i/>
          <w:sz w:val="24"/>
          <w:szCs w:val="24"/>
        </w:rPr>
        <w:t xml:space="preserve">a baromfihús </w:t>
      </w:r>
      <w:r w:rsidRPr="00BC237F">
        <w:rPr>
          <w:rFonts w:ascii="Times New Roman" w:hAnsi="Times New Roman" w:cs="Times New Roman"/>
          <w:sz w:val="24"/>
          <w:szCs w:val="24"/>
        </w:rPr>
        <w:t>ágazatban a termelők legalább 300 millió forint éves termék értékkel rendelkező szervezete ismerhető el,</w:t>
      </w:r>
    </w:p>
    <w:p w:rsidR="00BB1677" w:rsidRPr="00BC237F" w:rsidRDefault="00BB1677" w:rsidP="00BB1677">
      <w:pPr>
        <w:pStyle w:val="Listaszerbekezds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C237F">
        <w:rPr>
          <w:rFonts w:ascii="Times New Roman" w:hAnsi="Times New Roman" w:cs="Times New Roman"/>
          <w:i/>
          <w:sz w:val="24"/>
          <w:szCs w:val="24"/>
        </w:rPr>
        <w:t xml:space="preserve">a sertéshús </w:t>
      </w:r>
      <w:r w:rsidRPr="00BC237F">
        <w:rPr>
          <w:rFonts w:ascii="Times New Roman" w:hAnsi="Times New Roman" w:cs="Times New Roman"/>
          <w:sz w:val="24"/>
          <w:szCs w:val="24"/>
        </w:rPr>
        <w:t>ágazatban a termelők legalább 3 milliárd forint éves termék értékkel rendelkező szervezete ismerhető el.</w:t>
      </w:r>
      <w:r w:rsidRPr="00BC237F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B1677" w:rsidRPr="00BC237F" w:rsidRDefault="00BB1677" w:rsidP="00BB1677">
      <w:pPr>
        <w:suppressAutoHyphens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C237F">
        <w:rPr>
          <w:rFonts w:ascii="Times New Roman" w:hAnsi="Times New Roman" w:cs="Times New Roman"/>
          <w:sz w:val="24"/>
          <w:szCs w:val="24"/>
        </w:rPr>
        <w:t xml:space="preserve">Ezeknek az értékeknek az elismerést követő </w:t>
      </w:r>
      <w:r w:rsidR="005A1E24" w:rsidRPr="00BC237F">
        <w:rPr>
          <w:rFonts w:ascii="Times New Roman" w:hAnsi="Times New Roman" w:cs="Times New Roman"/>
          <w:sz w:val="24"/>
          <w:szCs w:val="24"/>
        </w:rPr>
        <w:t xml:space="preserve">három </w:t>
      </w:r>
      <w:r w:rsidRPr="00BC237F">
        <w:rPr>
          <w:rFonts w:ascii="Times New Roman" w:hAnsi="Times New Roman" w:cs="Times New Roman"/>
          <w:sz w:val="24"/>
          <w:szCs w:val="24"/>
        </w:rPr>
        <w:t xml:space="preserve">éven belül el kell érniük a </w:t>
      </w:r>
      <w:r w:rsidRPr="00BC237F">
        <w:rPr>
          <w:rFonts w:ascii="Times New Roman" w:hAnsi="Times New Roman" w:cs="Times New Roman"/>
          <w:i/>
          <w:sz w:val="24"/>
          <w:szCs w:val="24"/>
        </w:rPr>
        <w:t>bor</w:t>
      </w:r>
      <w:r w:rsidRPr="00BC237F">
        <w:rPr>
          <w:rFonts w:ascii="Times New Roman" w:hAnsi="Times New Roman" w:cs="Times New Roman"/>
          <w:sz w:val="24"/>
          <w:szCs w:val="24"/>
        </w:rPr>
        <w:t xml:space="preserve"> ágazatban a 10%-ot, a </w:t>
      </w:r>
      <w:r w:rsidRPr="00BC237F">
        <w:rPr>
          <w:rFonts w:ascii="Times New Roman" w:hAnsi="Times New Roman" w:cs="Times New Roman"/>
          <w:i/>
          <w:sz w:val="24"/>
          <w:szCs w:val="24"/>
        </w:rPr>
        <w:t>baromfihús</w:t>
      </w:r>
      <w:r w:rsidRPr="00BC237F">
        <w:rPr>
          <w:rFonts w:ascii="Times New Roman" w:hAnsi="Times New Roman" w:cs="Times New Roman"/>
          <w:sz w:val="24"/>
          <w:szCs w:val="24"/>
        </w:rPr>
        <w:t xml:space="preserve"> ágazatban a 400 millió forintot, a </w:t>
      </w:r>
      <w:r w:rsidRPr="00BC237F">
        <w:rPr>
          <w:rFonts w:ascii="Times New Roman" w:hAnsi="Times New Roman" w:cs="Times New Roman"/>
          <w:i/>
          <w:sz w:val="24"/>
          <w:szCs w:val="24"/>
        </w:rPr>
        <w:t>sertéshús</w:t>
      </w:r>
      <w:r w:rsidRPr="00BC237F">
        <w:rPr>
          <w:rFonts w:ascii="Times New Roman" w:hAnsi="Times New Roman" w:cs="Times New Roman"/>
          <w:sz w:val="24"/>
          <w:szCs w:val="24"/>
        </w:rPr>
        <w:t xml:space="preserve"> ágazatban az 5 milliárd forintot.</w:t>
      </w:r>
    </w:p>
    <w:p w:rsidR="00BB1677" w:rsidRPr="00BC237F" w:rsidRDefault="00092949" w:rsidP="00BB1677">
      <w:pPr>
        <w:pStyle w:val="Listaszerbekezds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237F">
        <w:rPr>
          <w:rFonts w:ascii="Times New Roman" w:eastAsia="Times New Roman" w:hAnsi="Times New Roman" w:cs="Times New Roman"/>
          <w:sz w:val="24"/>
          <w:szCs w:val="24"/>
        </w:rPr>
        <w:t xml:space="preserve">A TISZ </w:t>
      </w:r>
      <w:r w:rsidR="00864EAF">
        <w:rPr>
          <w:rFonts w:ascii="Times New Roman" w:eastAsia="Times New Roman" w:hAnsi="Times New Roman" w:cs="Times New Roman"/>
          <w:sz w:val="24"/>
          <w:szCs w:val="24"/>
        </w:rPr>
        <w:t>t</w:t>
      </w:r>
      <w:r w:rsidR="00BB1677" w:rsidRPr="00BC237F">
        <w:rPr>
          <w:rFonts w:ascii="Times New Roman" w:eastAsia="Times New Roman" w:hAnsi="Times New Roman" w:cs="Times New Roman"/>
          <w:sz w:val="24"/>
          <w:szCs w:val="24"/>
        </w:rPr>
        <w:t>agjai részére folyamatosan a piac igényei alapján összeállított és ellenőrzött termesztési, tartási vagy tenyésztési technológiák végrehajtásához szükséges információkat és szaktanácsadást</w:t>
      </w:r>
      <w:r w:rsidRPr="00BC237F">
        <w:rPr>
          <w:rFonts w:ascii="Times New Roman" w:eastAsia="Times New Roman" w:hAnsi="Times New Roman" w:cs="Times New Roman"/>
          <w:sz w:val="24"/>
          <w:szCs w:val="24"/>
        </w:rPr>
        <w:t xml:space="preserve"> biztosít</w:t>
      </w:r>
      <w:r w:rsidR="00BB1677" w:rsidRPr="00BC237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B1677" w:rsidRPr="00BC237F" w:rsidRDefault="00BB1677" w:rsidP="00BB1677">
      <w:pPr>
        <w:pStyle w:val="Listaszerbekezds"/>
        <w:numPr>
          <w:ilvl w:val="0"/>
          <w:numId w:val="3"/>
        </w:numPr>
        <w:suppressAutoHyphens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C237F">
        <w:rPr>
          <w:rFonts w:ascii="Times New Roman" w:eastAsia="Times New Roman" w:hAnsi="Times New Roman" w:cs="Times New Roman"/>
          <w:iCs/>
          <w:sz w:val="24"/>
          <w:szCs w:val="24"/>
        </w:rPr>
        <w:t>Vállalja, hogy legkésőbb az elismerést követő egy év múlva</w:t>
      </w:r>
      <w:r w:rsidRPr="00BC237F">
        <w:rPr>
          <w:rFonts w:ascii="Times New Roman" w:eastAsia="Times New Roman" w:hAnsi="Times New Roman" w:cs="Times New Roman"/>
          <w:sz w:val="24"/>
          <w:szCs w:val="24"/>
        </w:rPr>
        <w:t xml:space="preserve"> a gazdasági ügyek, valamint a kereskedelem irányítására szakembert alkalmaz.</w:t>
      </w:r>
    </w:p>
    <w:p w:rsidR="00BB1677" w:rsidRPr="00BC237F" w:rsidRDefault="00BB1677" w:rsidP="00BB1677">
      <w:pPr>
        <w:pStyle w:val="Listaszerbekezds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37F">
        <w:rPr>
          <w:rFonts w:ascii="Times New Roman" w:hAnsi="Times New Roman" w:cs="Times New Roman"/>
          <w:sz w:val="24"/>
          <w:szCs w:val="24"/>
        </w:rPr>
        <w:t>Kizárási ok: termelői integrációs szervezetnek nem lehet tagja az, aki</w:t>
      </w:r>
      <w:r w:rsidRPr="00BC237F">
        <w:rPr>
          <w:rFonts w:ascii="Times New Roman" w:hAnsi="Times New Roman" w:cs="Times New Roman"/>
        </w:rPr>
        <w:t xml:space="preserve"> </w:t>
      </w:r>
      <w:r w:rsidRPr="00BC237F">
        <w:rPr>
          <w:rFonts w:ascii="Times New Roman" w:hAnsi="Times New Roman" w:cs="Times New Roman"/>
          <w:sz w:val="24"/>
          <w:szCs w:val="24"/>
        </w:rPr>
        <w:t>több mint fele akkora mennyiségű, az elismeréssel érintett terméket vásárolt fel, mint amennyit megtermelt. A kizárási ok érvényesül a gazdasági társaság, vagy a közeli hozzátartozó által felvásárolt termékek esetében is.</w:t>
      </w:r>
    </w:p>
    <w:p w:rsidR="00BB1677" w:rsidRDefault="00BB1677" w:rsidP="006D748B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68A5" w:rsidRPr="00C11470" w:rsidRDefault="00FE68A5" w:rsidP="006D748B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2352" w:rsidRPr="00C11470" w:rsidRDefault="00BB1677" w:rsidP="00704C58">
      <w:pPr>
        <w:pStyle w:val="Cmsor1"/>
        <w:rPr>
          <w:i/>
          <w:color w:val="365F91" w:themeColor="accent1" w:themeShade="BF"/>
        </w:rPr>
      </w:pPr>
      <w:bookmarkStart w:id="5" w:name="_Toc39570577"/>
      <w:r>
        <w:rPr>
          <w:i/>
          <w:color w:val="365F91" w:themeColor="accent1" w:themeShade="BF"/>
        </w:rPr>
        <w:t>V</w:t>
      </w:r>
      <w:r w:rsidR="00704C58" w:rsidRPr="00C11470">
        <w:rPr>
          <w:i/>
          <w:color w:val="365F91" w:themeColor="accent1" w:themeShade="BF"/>
        </w:rPr>
        <w:t xml:space="preserve">. </w:t>
      </w:r>
      <w:r w:rsidR="00F8027F" w:rsidRPr="00C11470">
        <w:rPr>
          <w:i/>
          <w:color w:val="365F91" w:themeColor="accent1" w:themeShade="BF"/>
        </w:rPr>
        <w:t>Hogyan kell benyújtani az elismerési kérelmet?</w:t>
      </w:r>
      <w:bookmarkEnd w:id="5"/>
    </w:p>
    <w:p w:rsidR="00D17628" w:rsidRPr="00C11470" w:rsidRDefault="00D17628" w:rsidP="00BE03D8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7628" w:rsidRPr="00C11470" w:rsidRDefault="00D17628" w:rsidP="00BE03D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Az elismerési kérelmet az </w:t>
      </w:r>
      <w:r w:rsidRPr="006D748B">
        <w:rPr>
          <w:rFonts w:ascii="Times New Roman" w:hAnsi="Times New Roman" w:cs="Times New Roman"/>
          <w:sz w:val="24"/>
          <w:szCs w:val="24"/>
        </w:rPr>
        <w:t>Agrárminiszt</w:t>
      </w:r>
      <w:r w:rsidR="00700C63" w:rsidRPr="006D748B">
        <w:rPr>
          <w:rFonts w:ascii="Times New Roman" w:hAnsi="Times New Roman" w:cs="Times New Roman"/>
          <w:sz w:val="24"/>
          <w:szCs w:val="24"/>
        </w:rPr>
        <w:t>érium</w:t>
      </w:r>
      <w:r w:rsidR="005A1E24">
        <w:rPr>
          <w:rFonts w:ascii="Times New Roman" w:hAnsi="Times New Roman" w:cs="Times New Roman"/>
          <w:sz w:val="24"/>
          <w:szCs w:val="24"/>
        </w:rPr>
        <w:t xml:space="preserve"> Borászati és Kertészeti Főosztályá</w:t>
      </w:r>
      <w:r w:rsidR="00700C63" w:rsidRPr="006D748B">
        <w:rPr>
          <w:rFonts w:ascii="Times New Roman" w:hAnsi="Times New Roman" w:cs="Times New Roman"/>
          <w:sz w:val="24"/>
          <w:szCs w:val="24"/>
        </w:rPr>
        <w:t>hoz</w:t>
      </w:r>
      <w:r w:rsidR="00700C63" w:rsidRPr="00C11470">
        <w:rPr>
          <w:rFonts w:ascii="Times New Roman" w:hAnsi="Times New Roman" w:cs="Times New Roman"/>
          <w:sz w:val="24"/>
          <w:szCs w:val="24"/>
        </w:rPr>
        <w:t xml:space="preserve"> kell </w:t>
      </w:r>
      <w:r w:rsidR="00A74863" w:rsidRPr="00C11470">
        <w:rPr>
          <w:rFonts w:ascii="Times New Roman" w:eastAsia="Times New Roman" w:hAnsi="Times New Roman" w:cs="Times New Roman"/>
          <w:sz w:val="24"/>
          <w:szCs w:val="24"/>
        </w:rPr>
        <w:t>benyújtani</w:t>
      </w:r>
      <w:r w:rsidR="006D748B">
        <w:rPr>
          <w:rFonts w:ascii="Times New Roman" w:eastAsia="Times New Roman" w:hAnsi="Times New Roman" w:cs="Times New Roman"/>
          <w:sz w:val="24"/>
          <w:szCs w:val="24"/>
        </w:rPr>
        <w:t>,</w:t>
      </w:r>
      <w:r w:rsidR="00A74863" w:rsidRPr="00C11470">
        <w:rPr>
          <w:rFonts w:ascii="Times New Roman" w:eastAsia="Times New Roman" w:hAnsi="Times New Roman" w:cs="Times New Roman"/>
          <w:sz w:val="24"/>
          <w:szCs w:val="24"/>
        </w:rPr>
        <w:t xml:space="preserve"> egy példányban papír alapon, </w:t>
      </w:r>
      <w:r w:rsidR="00B2212D">
        <w:rPr>
          <w:rFonts w:ascii="Times New Roman" w:eastAsia="Times New Roman" w:hAnsi="Times New Roman" w:cs="Times New Roman"/>
          <w:sz w:val="24"/>
          <w:szCs w:val="24"/>
        </w:rPr>
        <w:t xml:space="preserve">és </w:t>
      </w:r>
      <w:r w:rsidR="00A74863" w:rsidRPr="00C11470">
        <w:rPr>
          <w:rFonts w:ascii="Times New Roman" w:eastAsia="Times New Roman" w:hAnsi="Times New Roman" w:cs="Times New Roman"/>
          <w:sz w:val="24"/>
          <w:szCs w:val="24"/>
        </w:rPr>
        <w:t>optikai adathordozón</w:t>
      </w:r>
      <w:r w:rsidR="007F376F" w:rsidRPr="00C11470">
        <w:rPr>
          <w:rFonts w:ascii="Times New Roman" w:eastAsia="Times New Roman" w:hAnsi="Times New Roman" w:cs="Times New Roman"/>
          <w:sz w:val="24"/>
          <w:szCs w:val="24"/>
        </w:rPr>
        <w:t xml:space="preserve"> (CD, DVD</w:t>
      </w:r>
      <w:r w:rsidR="00FF170F" w:rsidRPr="00C11470">
        <w:rPr>
          <w:rFonts w:ascii="Times New Roman" w:eastAsia="Times New Roman" w:hAnsi="Times New Roman" w:cs="Times New Roman"/>
          <w:sz w:val="24"/>
          <w:szCs w:val="24"/>
        </w:rPr>
        <w:t>)</w:t>
      </w:r>
      <w:r w:rsidR="00A74863" w:rsidRPr="00C1147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74863" w:rsidRPr="00C11470" w:rsidRDefault="00A74863" w:rsidP="00BE03D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511D" w:rsidRPr="00C11470" w:rsidRDefault="001C7CD2" w:rsidP="00BE03D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b/>
          <w:sz w:val="24"/>
          <w:szCs w:val="24"/>
        </w:rPr>
        <w:t xml:space="preserve">A kérelemhez mellékelni </w:t>
      </w:r>
      <w:r w:rsidR="00A74863" w:rsidRPr="00C11470">
        <w:rPr>
          <w:rFonts w:ascii="Times New Roman" w:eastAsia="Times New Roman" w:hAnsi="Times New Roman" w:cs="Times New Roman"/>
          <w:b/>
          <w:sz w:val="24"/>
          <w:szCs w:val="24"/>
        </w:rPr>
        <w:t>kell</w:t>
      </w:r>
      <w:r w:rsidR="00A74863" w:rsidRPr="00C1147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334B9" w:rsidRDefault="006D748B" w:rsidP="00551DA8">
      <w:pPr>
        <w:pStyle w:val="Listaszerbekezds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kérelmező elismerési feltételeknek való megfelelését igazoló </w:t>
      </w:r>
      <w:r w:rsidR="008334B9">
        <w:rPr>
          <w:rFonts w:ascii="Times New Roman" w:hAnsi="Times New Roman" w:cs="Times New Roman"/>
          <w:sz w:val="24"/>
          <w:szCs w:val="24"/>
        </w:rPr>
        <w:t xml:space="preserve">dokumentumokat, </w:t>
      </w:r>
    </w:p>
    <w:p w:rsidR="00737756" w:rsidRPr="006D748B" w:rsidRDefault="00737756" w:rsidP="00551DA8">
      <w:pPr>
        <w:pStyle w:val="Listaszerbekezds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a </w:t>
      </w:r>
      <w:r w:rsidRPr="006D748B">
        <w:rPr>
          <w:rFonts w:ascii="Times New Roman" w:hAnsi="Times New Roman" w:cs="Times New Roman"/>
          <w:sz w:val="24"/>
          <w:szCs w:val="24"/>
        </w:rPr>
        <w:t>létesítő okirat</w:t>
      </w:r>
      <w:r w:rsidR="00C65918" w:rsidRPr="006D748B">
        <w:rPr>
          <w:rFonts w:ascii="Times New Roman" w:hAnsi="Times New Roman" w:cs="Times New Roman"/>
          <w:sz w:val="24"/>
          <w:szCs w:val="24"/>
        </w:rPr>
        <w:t>ot</w:t>
      </w:r>
      <w:r w:rsidRPr="006D748B">
        <w:rPr>
          <w:rFonts w:ascii="Times New Roman" w:hAnsi="Times New Roman" w:cs="Times New Roman"/>
          <w:sz w:val="24"/>
          <w:szCs w:val="24"/>
        </w:rPr>
        <w:t>,</w:t>
      </w:r>
    </w:p>
    <w:p w:rsidR="00737756" w:rsidRPr="006D748B" w:rsidRDefault="00125B6A" w:rsidP="00551DA8">
      <w:pPr>
        <w:pStyle w:val="Listaszerbekezds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748B">
        <w:rPr>
          <w:rFonts w:ascii="Times New Roman" w:hAnsi="Times New Roman" w:cs="Times New Roman"/>
          <w:sz w:val="24"/>
          <w:szCs w:val="24"/>
        </w:rPr>
        <w:t>nyilatkozatot a papíron és elektronikusan benyújtott kérelem megegyezéséről</w:t>
      </w:r>
    </w:p>
    <w:p w:rsidR="00737756" w:rsidRPr="006D748B" w:rsidRDefault="00737756" w:rsidP="00551DA8">
      <w:pPr>
        <w:pStyle w:val="Listaszerbekezds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748B">
        <w:rPr>
          <w:rFonts w:ascii="Times New Roman" w:hAnsi="Times New Roman" w:cs="Times New Roman"/>
          <w:sz w:val="24"/>
          <w:szCs w:val="24"/>
        </w:rPr>
        <w:t>a minisztérium honlapján közzétett</w:t>
      </w:r>
      <w:r w:rsidR="006D748B">
        <w:rPr>
          <w:rFonts w:ascii="Times New Roman" w:hAnsi="Times New Roman" w:cs="Times New Roman"/>
          <w:sz w:val="24"/>
          <w:szCs w:val="24"/>
        </w:rPr>
        <w:t>, kitöltött</w:t>
      </w:r>
      <w:r w:rsidRPr="006D748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D748B">
        <w:rPr>
          <w:rFonts w:ascii="Times New Roman" w:hAnsi="Times New Roman" w:cs="Times New Roman"/>
          <w:sz w:val="24"/>
          <w:szCs w:val="24"/>
        </w:rPr>
        <w:t>adatlapot</w:t>
      </w:r>
      <w:r w:rsidR="006173A8" w:rsidRPr="006D748B">
        <w:rPr>
          <w:rStyle w:val="Lbjegyzet-hivatkozs"/>
          <w:rFonts w:ascii="Times New Roman" w:hAnsi="Times New Roman" w:cs="Times New Roman"/>
          <w:sz w:val="24"/>
          <w:szCs w:val="24"/>
        </w:rPr>
        <w:footnoteReference w:id="4"/>
      </w:r>
      <w:r w:rsidRPr="006D748B">
        <w:rPr>
          <w:rFonts w:ascii="Times New Roman" w:hAnsi="Times New Roman" w:cs="Times New Roman"/>
          <w:sz w:val="24"/>
          <w:szCs w:val="24"/>
        </w:rPr>
        <w:t>,</w:t>
      </w:r>
      <w:proofErr w:type="gramEnd"/>
    </w:p>
    <w:p w:rsidR="00737756" w:rsidRPr="006D748B" w:rsidRDefault="00737756" w:rsidP="00551DA8">
      <w:pPr>
        <w:pStyle w:val="Listaszerbekezds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748B">
        <w:rPr>
          <w:rFonts w:ascii="Times New Roman" w:hAnsi="Times New Roman" w:cs="Times New Roman"/>
          <w:sz w:val="24"/>
          <w:szCs w:val="24"/>
        </w:rPr>
        <w:t xml:space="preserve">termesztési, tartási, vagy tenyésztési </w:t>
      </w:r>
      <w:r w:rsidR="00C65918" w:rsidRPr="006D748B">
        <w:rPr>
          <w:rFonts w:ascii="Times New Roman" w:hAnsi="Times New Roman" w:cs="Times New Roman"/>
          <w:sz w:val="24"/>
          <w:szCs w:val="24"/>
        </w:rPr>
        <w:t>technológiák</w:t>
      </w:r>
      <w:r w:rsidRPr="006D748B">
        <w:rPr>
          <w:rFonts w:ascii="Times New Roman" w:hAnsi="Times New Roman" w:cs="Times New Roman"/>
          <w:sz w:val="24"/>
          <w:szCs w:val="24"/>
        </w:rPr>
        <w:t xml:space="preserve"> bemutatását tartalmazó leírást,</w:t>
      </w:r>
    </w:p>
    <w:p w:rsidR="00455619" w:rsidRDefault="00737756" w:rsidP="00551DA8">
      <w:pPr>
        <w:pStyle w:val="Listaszerbekezds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748B">
        <w:rPr>
          <w:rFonts w:ascii="Times New Roman" w:hAnsi="Times New Roman" w:cs="Times New Roman"/>
          <w:sz w:val="24"/>
          <w:szCs w:val="24"/>
        </w:rPr>
        <w:t xml:space="preserve">a tagok nyilatkozatát arról, hogy esetükben nem merül fel a </w:t>
      </w:r>
      <w:r w:rsidR="00BE03D8" w:rsidRPr="006D748B">
        <w:rPr>
          <w:rFonts w:ascii="Times New Roman" w:hAnsi="Times New Roman" w:cs="Times New Roman"/>
          <w:sz w:val="24"/>
          <w:szCs w:val="24"/>
        </w:rPr>
        <w:t>k</w:t>
      </w:r>
      <w:r w:rsidRPr="006D748B">
        <w:rPr>
          <w:rFonts w:ascii="Times New Roman" w:hAnsi="Times New Roman" w:cs="Times New Roman"/>
          <w:sz w:val="24"/>
          <w:szCs w:val="24"/>
        </w:rPr>
        <w:t>izárási ok</w:t>
      </w:r>
      <w:r w:rsidR="00FF529C">
        <w:rPr>
          <w:rFonts w:ascii="Times New Roman" w:hAnsi="Times New Roman" w:cs="Times New Roman"/>
          <w:sz w:val="24"/>
          <w:szCs w:val="24"/>
        </w:rPr>
        <w:t>,</w:t>
      </w:r>
    </w:p>
    <w:p w:rsidR="00FF529C" w:rsidRPr="006D748B" w:rsidRDefault="00FF529C" w:rsidP="00551DA8">
      <w:pPr>
        <w:pStyle w:val="Listaszerbekezds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nyilatkozatot a szakember alkalmazásáról,</w:t>
      </w:r>
    </w:p>
    <w:p w:rsidR="00737756" w:rsidRPr="006D748B" w:rsidRDefault="00125B6A" w:rsidP="00551DA8">
      <w:pPr>
        <w:pStyle w:val="Listaszerbekezds"/>
        <w:numPr>
          <w:ilvl w:val="0"/>
          <w:numId w:val="19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748B">
        <w:rPr>
          <w:rFonts w:ascii="Times New Roman" w:hAnsi="Times New Roman" w:cs="Times New Roman"/>
          <w:sz w:val="24"/>
          <w:szCs w:val="24"/>
        </w:rPr>
        <w:t xml:space="preserve"> társulások esetében</w:t>
      </w:r>
      <w:r w:rsidR="007C395D" w:rsidRPr="006D748B">
        <w:rPr>
          <w:rFonts w:ascii="Times New Roman" w:hAnsi="Times New Roman" w:cs="Times New Roman"/>
          <w:sz w:val="24"/>
          <w:szCs w:val="24"/>
        </w:rPr>
        <w:t xml:space="preserve"> </w:t>
      </w:r>
      <w:r w:rsidRPr="006D748B">
        <w:rPr>
          <w:rFonts w:ascii="Times New Roman" w:hAnsi="Times New Roman" w:cs="Times New Roman"/>
          <w:sz w:val="24"/>
          <w:szCs w:val="24"/>
        </w:rPr>
        <w:t xml:space="preserve">a működéshez </w:t>
      </w:r>
      <w:r w:rsidR="007C395D" w:rsidRPr="006D748B">
        <w:rPr>
          <w:rFonts w:ascii="Times New Roman" w:hAnsi="Times New Roman" w:cs="Times New Roman"/>
          <w:sz w:val="24"/>
          <w:szCs w:val="24"/>
        </w:rPr>
        <w:t>szükséges ingatlan vagy ingóság tulajdonjogának vagy használati jogának igazolására szolgáló dokumentumot</w:t>
      </w:r>
      <w:r w:rsidR="00737756" w:rsidRPr="006D748B">
        <w:rPr>
          <w:rFonts w:ascii="Times New Roman" w:hAnsi="Times New Roman" w:cs="Times New Roman"/>
          <w:sz w:val="24"/>
          <w:szCs w:val="24"/>
        </w:rPr>
        <w:t>.</w:t>
      </w:r>
    </w:p>
    <w:p w:rsidR="00E47C65" w:rsidRPr="00125B6A" w:rsidRDefault="00E47C65" w:rsidP="004759B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51DA8" w:rsidRPr="00C11470" w:rsidRDefault="00551DA8" w:rsidP="00551DA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Pr="00C11470">
        <w:rPr>
          <w:rFonts w:ascii="Times New Roman" w:eastAsia="Times New Roman" w:hAnsi="Times New Roman" w:cs="Times New Roman"/>
          <w:sz w:val="24"/>
          <w:szCs w:val="24"/>
        </w:rPr>
        <w:t xml:space="preserve"> benyújtott elismerési kérelem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2212D">
        <w:rPr>
          <w:rFonts w:ascii="Times New Roman" w:eastAsia="Times New Roman" w:hAnsi="Times New Roman" w:cs="Times New Roman"/>
          <w:sz w:val="24"/>
          <w:szCs w:val="24"/>
        </w:rPr>
        <w:t xml:space="preserve">hiányosságai </w:t>
      </w:r>
      <w:r>
        <w:rPr>
          <w:rFonts w:ascii="Times New Roman" w:eastAsia="Times New Roman" w:hAnsi="Times New Roman" w:cs="Times New Roman"/>
          <w:sz w:val="24"/>
          <w:szCs w:val="24"/>
        </w:rPr>
        <w:t>szükség esetén</w:t>
      </w:r>
      <w:r w:rsidRPr="00C114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D748B">
        <w:rPr>
          <w:rFonts w:ascii="Times New Roman" w:eastAsia="Times New Roman" w:hAnsi="Times New Roman" w:cs="Times New Roman"/>
          <w:sz w:val="24"/>
          <w:szCs w:val="24"/>
        </w:rPr>
        <w:t>pó</w:t>
      </w:r>
      <w:r>
        <w:rPr>
          <w:rFonts w:ascii="Times New Roman" w:eastAsia="Times New Roman" w:hAnsi="Times New Roman" w:cs="Times New Roman"/>
          <w:sz w:val="24"/>
          <w:szCs w:val="24"/>
        </w:rPr>
        <w:t>tolható</w:t>
      </w:r>
      <w:r w:rsidR="00FF529C">
        <w:rPr>
          <w:rFonts w:ascii="Times New Roman" w:eastAsia="Times New Roman" w:hAnsi="Times New Roman" w:cs="Times New Roman"/>
          <w:sz w:val="24"/>
          <w:szCs w:val="24"/>
        </w:rPr>
        <w:t>ak</w:t>
      </w:r>
      <w:r w:rsidRPr="00C11470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11470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</w:rPr>
        <w:t>miniszter a hiánytalan</w:t>
      </w:r>
      <w:r w:rsidRPr="00C11470">
        <w:rPr>
          <w:rFonts w:ascii="Times New Roman" w:eastAsia="Times New Roman" w:hAnsi="Times New Roman" w:cs="Times New Roman"/>
          <w:sz w:val="24"/>
          <w:szCs w:val="24"/>
        </w:rPr>
        <w:t xml:space="preserve"> benyújtásától számított </w:t>
      </w:r>
      <w:r w:rsidRPr="000C20C8">
        <w:rPr>
          <w:rFonts w:ascii="Times New Roman" w:eastAsia="Times New Roman" w:hAnsi="Times New Roman" w:cs="Times New Roman"/>
          <w:sz w:val="24"/>
          <w:szCs w:val="24"/>
        </w:rPr>
        <w:t>négy hónapon belül</w:t>
      </w:r>
      <w:r w:rsidRPr="00C1147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11470">
        <w:rPr>
          <w:rFonts w:ascii="Times New Roman" w:eastAsia="Times New Roman" w:hAnsi="Times New Roman" w:cs="Times New Roman"/>
          <w:sz w:val="24"/>
          <w:szCs w:val="24"/>
        </w:rPr>
        <w:t xml:space="preserve">határoz a termelői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integrációs </w:t>
      </w:r>
      <w:r w:rsidRPr="00C11470">
        <w:rPr>
          <w:rFonts w:ascii="Times New Roman" w:eastAsia="Times New Roman" w:hAnsi="Times New Roman" w:cs="Times New Roman"/>
          <w:sz w:val="24"/>
          <w:szCs w:val="24"/>
        </w:rPr>
        <w:t>szervezet elismeréséről.</w:t>
      </w:r>
    </w:p>
    <w:p w:rsidR="0045755E" w:rsidRPr="00C11470" w:rsidRDefault="0045755E" w:rsidP="004759B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512AC" w:rsidRPr="00C11470" w:rsidRDefault="00E512AC" w:rsidP="004759B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b/>
          <w:i/>
          <w:sz w:val="24"/>
          <w:szCs w:val="24"/>
        </w:rPr>
        <w:t>Elismerés több ágazatban, társulás</w:t>
      </w:r>
      <w:r w:rsidR="00041A0D">
        <w:rPr>
          <w:rFonts w:ascii="Times New Roman" w:eastAsia="Times New Roman" w:hAnsi="Times New Roman" w:cs="Times New Roman"/>
          <w:b/>
          <w:i/>
          <w:sz w:val="24"/>
          <w:szCs w:val="24"/>
        </w:rPr>
        <w:t>, termelői csoportok társulása</w:t>
      </w:r>
    </w:p>
    <w:p w:rsidR="005D11D2" w:rsidRPr="00551DA8" w:rsidRDefault="0045755E" w:rsidP="00551DA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1DA8">
        <w:rPr>
          <w:rFonts w:ascii="Times New Roman" w:eastAsia="Times New Roman" w:hAnsi="Times New Roman" w:cs="Times New Roman"/>
          <w:sz w:val="24"/>
          <w:szCs w:val="24"/>
        </w:rPr>
        <w:t>Egy szervezet több ágazatban is kaphat elismerést</w:t>
      </w:r>
      <w:r w:rsidR="00551DA8" w:rsidRPr="00551DA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67D10" w:rsidRPr="00551DA8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proofErr w:type="spellStart"/>
      <w:r w:rsidR="00551DA8" w:rsidRPr="00551DA8">
        <w:rPr>
          <w:rFonts w:ascii="Times New Roman" w:eastAsia="Times New Roman" w:hAnsi="Times New Roman" w:cs="Times New Roman"/>
          <w:sz w:val="24"/>
          <w:szCs w:val="24"/>
        </w:rPr>
        <w:t>TISZ-e</w:t>
      </w:r>
      <w:r w:rsidR="00710726" w:rsidRPr="00551DA8">
        <w:rPr>
          <w:rFonts w:ascii="Times New Roman" w:eastAsia="Times New Roman" w:hAnsi="Times New Roman" w:cs="Times New Roman"/>
          <w:sz w:val="24"/>
          <w:szCs w:val="24"/>
        </w:rPr>
        <w:t>k</w:t>
      </w:r>
      <w:proofErr w:type="spellEnd"/>
      <w:r w:rsidR="00467D10" w:rsidRPr="00551DA8">
        <w:rPr>
          <w:rFonts w:ascii="Times New Roman" w:eastAsia="Times New Roman" w:hAnsi="Times New Roman" w:cs="Times New Roman"/>
          <w:sz w:val="24"/>
          <w:szCs w:val="24"/>
        </w:rPr>
        <w:t xml:space="preserve"> más </w:t>
      </w:r>
      <w:proofErr w:type="spellStart"/>
      <w:r w:rsidR="00551DA8" w:rsidRPr="00551DA8">
        <w:rPr>
          <w:rFonts w:ascii="Times New Roman" w:eastAsia="Times New Roman" w:hAnsi="Times New Roman" w:cs="Times New Roman"/>
          <w:sz w:val="24"/>
          <w:szCs w:val="24"/>
        </w:rPr>
        <w:t>TISZ-sz</w:t>
      </w:r>
      <w:r w:rsidR="00467D10" w:rsidRPr="00551DA8">
        <w:rPr>
          <w:rFonts w:ascii="Times New Roman" w:eastAsia="Times New Roman" w:hAnsi="Times New Roman" w:cs="Times New Roman"/>
          <w:sz w:val="24"/>
          <w:szCs w:val="24"/>
        </w:rPr>
        <w:t>el</w:t>
      </w:r>
      <w:proofErr w:type="spellEnd"/>
      <w:r w:rsidR="00467D10" w:rsidRPr="00551DA8">
        <w:rPr>
          <w:rFonts w:ascii="Times New Roman" w:eastAsia="Times New Roman" w:hAnsi="Times New Roman" w:cs="Times New Roman"/>
          <w:sz w:val="24"/>
          <w:szCs w:val="24"/>
        </w:rPr>
        <w:t xml:space="preserve"> történő társulás révén új szervezetet</w:t>
      </w:r>
      <w:r w:rsidR="00512E02" w:rsidRPr="00551D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67D10" w:rsidRPr="00551DA8">
        <w:rPr>
          <w:rFonts w:ascii="Times New Roman" w:eastAsia="Times New Roman" w:hAnsi="Times New Roman" w:cs="Times New Roman"/>
          <w:sz w:val="24"/>
          <w:szCs w:val="24"/>
        </w:rPr>
        <w:t>hozhat</w:t>
      </w:r>
      <w:r w:rsidR="00710726" w:rsidRPr="00551DA8">
        <w:rPr>
          <w:rFonts w:ascii="Times New Roman" w:eastAsia="Times New Roman" w:hAnsi="Times New Roman" w:cs="Times New Roman"/>
          <w:sz w:val="24"/>
          <w:szCs w:val="24"/>
        </w:rPr>
        <w:t>nak</w:t>
      </w:r>
      <w:r w:rsidR="00467D10" w:rsidRPr="00551DA8">
        <w:rPr>
          <w:rFonts w:ascii="Times New Roman" w:eastAsia="Times New Roman" w:hAnsi="Times New Roman" w:cs="Times New Roman"/>
          <w:sz w:val="24"/>
          <w:szCs w:val="24"/>
        </w:rPr>
        <w:t xml:space="preserve"> létre, </w:t>
      </w:r>
      <w:r w:rsidR="00710726" w:rsidRPr="00551DA8">
        <w:rPr>
          <w:rFonts w:ascii="Times New Roman" w:eastAsia="Times New Roman" w:hAnsi="Times New Roman" w:cs="Times New Roman"/>
          <w:sz w:val="24"/>
          <w:szCs w:val="24"/>
        </w:rPr>
        <w:t xml:space="preserve">és </w:t>
      </w:r>
      <w:r w:rsidR="00551DA8" w:rsidRPr="00551DA8">
        <w:rPr>
          <w:rFonts w:ascii="Times New Roman" w:eastAsia="Times New Roman" w:hAnsi="Times New Roman" w:cs="Times New Roman"/>
          <w:sz w:val="24"/>
          <w:szCs w:val="24"/>
        </w:rPr>
        <w:t>a</w:t>
      </w:r>
      <w:r w:rsidR="00697B67" w:rsidRPr="00551DA8">
        <w:rPr>
          <w:rFonts w:ascii="Times New Roman" w:eastAsia="Times New Roman" w:hAnsi="Times New Roman" w:cs="Times New Roman"/>
          <w:sz w:val="24"/>
          <w:szCs w:val="24"/>
        </w:rPr>
        <w:t xml:space="preserve"> társulások elismerésének szabályai </w:t>
      </w:r>
      <w:r w:rsidR="00551DA8" w:rsidRPr="00551DA8">
        <w:rPr>
          <w:rFonts w:ascii="Times New Roman" w:eastAsia="Times New Roman" w:hAnsi="Times New Roman" w:cs="Times New Roman"/>
          <w:sz w:val="24"/>
          <w:szCs w:val="24"/>
        </w:rPr>
        <w:t>alapvetően</w:t>
      </w:r>
      <w:r w:rsidR="00697B67" w:rsidRPr="00551DA8">
        <w:rPr>
          <w:rFonts w:ascii="Times New Roman" w:eastAsia="Times New Roman" w:hAnsi="Times New Roman" w:cs="Times New Roman"/>
          <w:sz w:val="24"/>
          <w:szCs w:val="24"/>
        </w:rPr>
        <w:t xml:space="preserve"> megegyeznek a termelői integrációs szervezetek elismerésé</w:t>
      </w:r>
      <w:r w:rsidR="007B672E" w:rsidRPr="00551DA8">
        <w:rPr>
          <w:rFonts w:ascii="Times New Roman" w:eastAsia="Times New Roman" w:hAnsi="Times New Roman" w:cs="Times New Roman"/>
          <w:sz w:val="24"/>
          <w:szCs w:val="24"/>
        </w:rPr>
        <w:t>nek szabályaival.</w:t>
      </w:r>
    </w:p>
    <w:p w:rsidR="003E4040" w:rsidRDefault="0010643F" w:rsidP="00551DA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1DA8">
        <w:rPr>
          <w:rFonts w:ascii="Times New Roman" w:eastAsia="Times New Roman" w:hAnsi="Times New Roman" w:cs="Times New Roman"/>
          <w:sz w:val="24"/>
          <w:szCs w:val="24"/>
        </w:rPr>
        <w:t>E</w:t>
      </w:r>
      <w:r w:rsidR="003E4040" w:rsidRPr="00551DA8">
        <w:rPr>
          <w:rFonts w:ascii="Times New Roman" w:eastAsia="Times New Roman" w:hAnsi="Times New Roman" w:cs="Times New Roman"/>
          <w:sz w:val="24"/>
          <w:szCs w:val="24"/>
        </w:rPr>
        <w:t>lismert termelői csoportok által l</w:t>
      </w:r>
      <w:r w:rsidR="006745DF" w:rsidRPr="00551DA8">
        <w:rPr>
          <w:rFonts w:ascii="Times New Roman" w:eastAsia="Times New Roman" w:hAnsi="Times New Roman" w:cs="Times New Roman"/>
          <w:sz w:val="24"/>
          <w:szCs w:val="24"/>
        </w:rPr>
        <w:t xml:space="preserve">étrehozott szervezet </w:t>
      </w:r>
      <w:r w:rsidR="003E4040" w:rsidRPr="00551DA8">
        <w:rPr>
          <w:rFonts w:ascii="Times New Roman" w:eastAsia="Times New Roman" w:hAnsi="Times New Roman" w:cs="Times New Roman"/>
          <w:sz w:val="24"/>
          <w:szCs w:val="24"/>
        </w:rPr>
        <w:t>termelői integrációs szerv</w:t>
      </w:r>
      <w:r w:rsidR="006745DF" w:rsidRPr="00551DA8">
        <w:rPr>
          <w:rFonts w:ascii="Times New Roman" w:eastAsia="Times New Roman" w:hAnsi="Times New Roman" w:cs="Times New Roman"/>
          <w:sz w:val="24"/>
          <w:szCs w:val="24"/>
        </w:rPr>
        <w:t>ezetek társulásaként elismerést kaphat.</w:t>
      </w:r>
    </w:p>
    <w:p w:rsidR="000C20C8" w:rsidRDefault="000C20C8" w:rsidP="00551DA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1677" w:rsidRDefault="00BB1677" w:rsidP="00551DA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1677" w:rsidRPr="00C11470" w:rsidRDefault="00BB1677" w:rsidP="00BB1677">
      <w:pPr>
        <w:pStyle w:val="Cmsor1"/>
        <w:rPr>
          <w:i/>
          <w:color w:val="365F91" w:themeColor="accent1" w:themeShade="BF"/>
        </w:rPr>
      </w:pPr>
      <w:bookmarkStart w:id="6" w:name="_Toc39570574"/>
      <w:r>
        <w:rPr>
          <w:i/>
          <w:color w:val="365F91" w:themeColor="accent1" w:themeShade="BF"/>
        </w:rPr>
        <w:lastRenderedPageBreak/>
        <w:t>VI</w:t>
      </w:r>
      <w:r w:rsidRPr="00C11470">
        <w:rPr>
          <w:i/>
          <w:color w:val="365F91" w:themeColor="accent1" w:themeShade="BF"/>
        </w:rPr>
        <w:t xml:space="preserve">. Milyen további </w:t>
      </w:r>
      <w:r>
        <w:rPr>
          <w:i/>
          <w:color w:val="365F91" w:themeColor="accent1" w:themeShade="BF"/>
        </w:rPr>
        <w:t>előnyei</w:t>
      </w:r>
      <w:r w:rsidRPr="00C11470">
        <w:rPr>
          <w:i/>
          <w:color w:val="365F91" w:themeColor="accent1" w:themeShade="BF"/>
        </w:rPr>
        <w:t xml:space="preserve"> vannak a </w:t>
      </w:r>
      <w:proofErr w:type="spellStart"/>
      <w:r>
        <w:rPr>
          <w:i/>
          <w:color w:val="365F91" w:themeColor="accent1" w:themeShade="BF"/>
        </w:rPr>
        <w:t>TISZ-nek</w:t>
      </w:r>
      <w:proofErr w:type="spellEnd"/>
      <w:r w:rsidRPr="00C11470">
        <w:rPr>
          <w:i/>
          <w:color w:val="365F91" w:themeColor="accent1" w:themeShade="BF"/>
        </w:rPr>
        <w:t>?</w:t>
      </w:r>
      <w:bookmarkEnd w:id="6"/>
    </w:p>
    <w:p w:rsidR="00BB1677" w:rsidRPr="00C11470" w:rsidRDefault="00BB1677" w:rsidP="00BB1677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BB1677" w:rsidRPr="00551DA8" w:rsidRDefault="00BB1677" w:rsidP="00BB1677">
      <w:pPr>
        <w:pStyle w:val="Listaszerbekezds"/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1DA8">
        <w:rPr>
          <w:rFonts w:ascii="Times New Roman" w:hAnsi="Times New Roman" w:cs="Times New Roman"/>
          <w:b/>
          <w:sz w:val="24"/>
          <w:szCs w:val="24"/>
          <w:u w:val="single"/>
        </w:rPr>
        <w:t>Kivételek a szigorú EU versenyszabályok alól</w:t>
      </w:r>
      <w:r w:rsidRPr="00551D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1677" w:rsidRPr="00C11470" w:rsidRDefault="00BB1677" w:rsidP="00BB1677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>
        <w:rPr>
          <w:rFonts w:ascii="Times New Roman" w:hAnsi="Times New Roman" w:cs="Times New Roman"/>
          <w:sz w:val="24"/>
          <w:szCs w:val="24"/>
        </w:rPr>
        <w:t>TISZ-ek</w:t>
      </w:r>
      <w:proofErr w:type="spellEnd"/>
      <w:r w:rsidRPr="00C11470">
        <w:rPr>
          <w:rFonts w:ascii="Times New Roman" w:hAnsi="Times New Roman" w:cs="Times New Roman"/>
          <w:sz w:val="24"/>
          <w:szCs w:val="24"/>
        </w:rPr>
        <w:t xml:space="preserve"> a tagok termelésének </w:t>
      </w:r>
      <w:r w:rsidRPr="005E534F">
        <w:rPr>
          <w:rFonts w:ascii="Times New Roman" w:hAnsi="Times New Roman" w:cs="Times New Roman"/>
          <w:sz w:val="24"/>
          <w:szCs w:val="24"/>
        </w:rPr>
        <w:t xml:space="preserve">egy része </w:t>
      </w:r>
      <w:r w:rsidRPr="00C11470">
        <w:rPr>
          <w:rFonts w:ascii="Times New Roman" w:hAnsi="Times New Roman" w:cs="Times New Roman"/>
          <w:sz w:val="24"/>
          <w:szCs w:val="24"/>
        </w:rPr>
        <w:t>vagy egésze tekintetében</w:t>
      </w:r>
    </w:p>
    <w:p w:rsidR="00BB1677" w:rsidRPr="00C11470" w:rsidRDefault="00BB1677" w:rsidP="00BB1677">
      <w:pPr>
        <w:pStyle w:val="Listaszerbekezds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megtervezhetik a termelést, </w:t>
      </w:r>
    </w:p>
    <w:p w:rsidR="00BB1677" w:rsidRPr="00C11470" w:rsidRDefault="00BB1677" w:rsidP="00BB1677">
      <w:pPr>
        <w:pStyle w:val="Listaszerbekezds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optimalizálhatják a termelési költségeket, </w:t>
      </w:r>
    </w:p>
    <w:p w:rsidR="00BB1677" w:rsidRPr="00C11470" w:rsidRDefault="00BB1677" w:rsidP="00BB1677">
      <w:pPr>
        <w:pStyle w:val="Listaszerbekezds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közösen </w:t>
      </w:r>
      <w:r w:rsidRPr="00C11470">
        <w:rPr>
          <w:rFonts w:ascii="Times New Roman" w:hAnsi="Times New Roman" w:cs="Times New Roman"/>
          <w:sz w:val="24"/>
          <w:szCs w:val="24"/>
        </w:rPr>
        <w:t xml:space="preserve">forgalomba hozhatják a mezőgazdasági termékeket és </w:t>
      </w:r>
    </w:p>
    <w:p w:rsidR="00BB1677" w:rsidRDefault="00BB1677" w:rsidP="00BB1677">
      <w:pPr>
        <w:pStyle w:val="Listaszerbekezds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tárgyalásokat folytathatnak a termékek </w:t>
      </w:r>
      <w:r w:rsidR="00EC4BE3">
        <w:rPr>
          <w:rFonts w:ascii="Times New Roman" w:hAnsi="Times New Roman" w:cs="Times New Roman"/>
          <w:sz w:val="24"/>
          <w:szCs w:val="24"/>
        </w:rPr>
        <w:t>szállítására</w:t>
      </w:r>
      <w:r w:rsidR="00EC4BE3" w:rsidRPr="00C11470">
        <w:rPr>
          <w:rFonts w:ascii="Times New Roman" w:hAnsi="Times New Roman" w:cs="Times New Roman"/>
          <w:sz w:val="24"/>
          <w:szCs w:val="24"/>
        </w:rPr>
        <w:t xml:space="preserve"> </w:t>
      </w:r>
      <w:r w:rsidRPr="00C11470">
        <w:rPr>
          <w:rFonts w:ascii="Times New Roman" w:hAnsi="Times New Roman" w:cs="Times New Roman"/>
          <w:sz w:val="24"/>
          <w:szCs w:val="24"/>
        </w:rPr>
        <w:t>vonatkozó szerződésekről</w:t>
      </w:r>
      <w:r w:rsidR="00EC4BE3">
        <w:rPr>
          <w:rFonts w:ascii="Times New Roman" w:hAnsi="Times New Roman" w:cs="Times New Roman"/>
          <w:sz w:val="24"/>
          <w:szCs w:val="24"/>
        </w:rPr>
        <w:t xml:space="preserve"> (ezt nem tehetik meg az egyesületi formában működő </w:t>
      </w:r>
      <w:proofErr w:type="spellStart"/>
      <w:r w:rsidR="00EC4BE3">
        <w:rPr>
          <w:rFonts w:ascii="Times New Roman" w:hAnsi="Times New Roman" w:cs="Times New Roman"/>
          <w:sz w:val="24"/>
          <w:szCs w:val="24"/>
        </w:rPr>
        <w:t>TISZ-ek</w:t>
      </w:r>
      <w:proofErr w:type="spellEnd"/>
      <w:r w:rsidR="00EC4BE3">
        <w:rPr>
          <w:rFonts w:ascii="Times New Roman" w:hAnsi="Times New Roman" w:cs="Times New Roman"/>
          <w:sz w:val="24"/>
          <w:szCs w:val="24"/>
        </w:rPr>
        <w:t>)</w:t>
      </w:r>
      <w:r w:rsidRPr="00C11470">
        <w:rPr>
          <w:rFonts w:ascii="Times New Roman" w:hAnsi="Times New Roman" w:cs="Times New Roman"/>
          <w:sz w:val="24"/>
          <w:szCs w:val="24"/>
        </w:rPr>
        <w:t>.</w:t>
      </w:r>
    </w:p>
    <w:p w:rsidR="00BB1677" w:rsidRPr="00C11470" w:rsidRDefault="00BB1677" w:rsidP="00BB1677">
      <w:pPr>
        <w:pStyle w:val="Listaszerbekezds"/>
        <w:suppressAutoHyphens/>
        <w:spacing w:after="0" w:line="240" w:lineRule="auto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:rsidR="00BB1677" w:rsidRPr="008C59E3" w:rsidRDefault="00BB1677" w:rsidP="00BB1677">
      <w:pPr>
        <w:suppressAutoHyphens/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C59E3">
        <w:rPr>
          <w:rFonts w:ascii="Times New Roman" w:hAnsi="Times New Roman" w:cs="Times New Roman"/>
          <w:sz w:val="24"/>
          <w:szCs w:val="24"/>
        </w:rPr>
        <w:t xml:space="preserve">E tevékenységek – a </w:t>
      </w:r>
      <w:r>
        <w:rPr>
          <w:rFonts w:ascii="Times New Roman" w:hAnsi="Times New Roman" w:cs="Times New Roman"/>
          <w:sz w:val="24"/>
          <w:szCs w:val="24"/>
        </w:rPr>
        <w:t>Részletes információkban felsorolt</w:t>
      </w:r>
      <w:r w:rsidRPr="008C59E3">
        <w:rPr>
          <w:rFonts w:ascii="Times New Roman" w:hAnsi="Times New Roman" w:cs="Times New Roman"/>
          <w:sz w:val="24"/>
          <w:szCs w:val="24"/>
        </w:rPr>
        <w:t xml:space="preserve"> alapfeltételek teljesülése esetén – mentesülhetnek a versenyjogi előírások alól.</w:t>
      </w:r>
    </w:p>
    <w:p w:rsidR="00BB1677" w:rsidRDefault="00BB1677" w:rsidP="00BB1677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1677" w:rsidRPr="00551DA8" w:rsidRDefault="00BB1677" w:rsidP="00BB1677">
      <w:pPr>
        <w:pStyle w:val="Listaszerbekezds"/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51DA8">
        <w:rPr>
          <w:rFonts w:ascii="Times New Roman" w:hAnsi="Times New Roman" w:cs="Times New Roman"/>
          <w:b/>
          <w:sz w:val="24"/>
          <w:szCs w:val="24"/>
          <w:u w:val="single"/>
        </w:rPr>
        <w:t xml:space="preserve">A </w:t>
      </w:r>
      <w:proofErr w:type="spellStart"/>
      <w:r w:rsidRPr="00551DA8">
        <w:rPr>
          <w:rFonts w:ascii="Times New Roman" w:hAnsi="Times New Roman" w:cs="Times New Roman"/>
          <w:b/>
          <w:sz w:val="24"/>
          <w:szCs w:val="24"/>
          <w:u w:val="single"/>
        </w:rPr>
        <w:t>TISZ-ek</w:t>
      </w:r>
      <w:proofErr w:type="spellEnd"/>
      <w:r w:rsidRPr="00551DA8">
        <w:rPr>
          <w:rFonts w:ascii="Times New Roman" w:hAnsi="Times New Roman" w:cs="Times New Roman"/>
          <w:b/>
          <w:sz w:val="24"/>
          <w:szCs w:val="24"/>
          <w:u w:val="single"/>
        </w:rPr>
        <w:t xml:space="preserve"> társulhatnak egymással</w:t>
      </w:r>
    </w:p>
    <w:p w:rsidR="00BB1677" w:rsidRDefault="00BB1677" w:rsidP="00BB1677">
      <w:pPr>
        <w:suppressAutoHyphens/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egyes szervezetek társulásával másodszintű együttműködések hozhatók létre, tovább növelve ezzel a kínálati oldal koncentrációját, amely csökkenti a termelők kitettségét az ellátási láncon belül.</w:t>
      </w:r>
    </w:p>
    <w:p w:rsidR="00BB1677" w:rsidRPr="00C11470" w:rsidRDefault="00BB1677" w:rsidP="00BB1677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1677" w:rsidRPr="00551DA8" w:rsidRDefault="00BB1677" w:rsidP="00BB1677">
      <w:pPr>
        <w:pStyle w:val="Listaszerbekezds"/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51DA8">
        <w:rPr>
          <w:rFonts w:ascii="Times New Roman" w:hAnsi="Times New Roman" w:cs="Times New Roman"/>
          <w:b/>
          <w:bCs/>
          <w:sz w:val="24"/>
          <w:szCs w:val="24"/>
          <w:u w:val="single"/>
        </w:rPr>
        <w:t>Kiterjesztés</w:t>
      </w:r>
    </w:p>
    <w:p w:rsidR="00BB1677" w:rsidRPr="008C59E3" w:rsidRDefault="00BB1677" w:rsidP="00BB1677">
      <w:pPr>
        <w:suppressAutoHyphens/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C59E3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8C59E3">
        <w:rPr>
          <w:rFonts w:ascii="Times New Roman" w:hAnsi="Times New Roman" w:cs="Times New Roman"/>
          <w:sz w:val="24"/>
          <w:szCs w:val="24"/>
        </w:rPr>
        <w:t>TISZ-en</w:t>
      </w:r>
      <w:proofErr w:type="spellEnd"/>
      <w:r w:rsidRPr="008C59E3">
        <w:rPr>
          <w:rFonts w:ascii="Times New Roman" w:hAnsi="Times New Roman" w:cs="Times New Roman"/>
          <w:sz w:val="24"/>
          <w:szCs w:val="24"/>
        </w:rPr>
        <w:t xml:space="preserve"> belül alkalmazott közös megállapodások, döntések vagy összehangolt magatartások kötelezővé tehetők az érintett régióban</w:t>
      </w:r>
      <w:r w:rsidRPr="008C59E3">
        <w:rPr>
          <w:rStyle w:val="Lbjegyzet-hivatkozs"/>
          <w:rFonts w:ascii="Times New Roman" w:hAnsi="Times New Roman" w:cs="Times New Roman"/>
          <w:sz w:val="24"/>
          <w:szCs w:val="24"/>
        </w:rPr>
        <w:footnoteReference w:id="5"/>
      </w:r>
      <w:r w:rsidRPr="008C59E3">
        <w:rPr>
          <w:rFonts w:ascii="Times New Roman" w:hAnsi="Times New Roman" w:cs="Times New Roman"/>
          <w:sz w:val="24"/>
          <w:szCs w:val="24"/>
        </w:rPr>
        <w:t xml:space="preserve"> tevékenykedő egyéb termelőkre is, akik nem tagjai a </w:t>
      </w:r>
      <w:proofErr w:type="spellStart"/>
      <w:r w:rsidRPr="008C59E3">
        <w:rPr>
          <w:rFonts w:ascii="Times New Roman" w:hAnsi="Times New Roman" w:cs="Times New Roman"/>
          <w:sz w:val="24"/>
          <w:szCs w:val="24"/>
        </w:rPr>
        <w:t>TISZ-nek</w:t>
      </w:r>
      <w:proofErr w:type="spellEnd"/>
      <w:r w:rsidRPr="008C59E3">
        <w:rPr>
          <w:rFonts w:ascii="Times New Roman" w:hAnsi="Times New Roman" w:cs="Times New Roman"/>
          <w:sz w:val="24"/>
          <w:szCs w:val="24"/>
        </w:rPr>
        <w:t xml:space="preserve">. A szabályokat a TISZ kérésére, és a szükséges feltételek teljesülése esetén az </w:t>
      </w:r>
      <w:proofErr w:type="spellStart"/>
      <w:r w:rsidRPr="008C59E3">
        <w:rPr>
          <w:rFonts w:ascii="Times New Roman" w:hAnsi="Times New Roman" w:cs="Times New Roman"/>
          <w:sz w:val="24"/>
          <w:szCs w:val="24"/>
        </w:rPr>
        <w:t>agráminiszter</w:t>
      </w:r>
      <w:proofErr w:type="spellEnd"/>
      <w:r w:rsidRPr="008C59E3">
        <w:rPr>
          <w:rFonts w:ascii="Times New Roman" w:hAnsi="Times New Roman" w:cs="Times New Roman"/>
          <w:sz w:val="24"/>
          <w:szCs w:val="24"/>
        </w:rPr>
        <w:t xml:space="preserve"> terjesztheti ki.</w:t>
      </w:r>
    </w:p>
    <w:p w:rsidR="00BB1677" w:rsidRPr="00C11470" w:rsidRDefault="00BB1677" w:rsidP="00BB1677">
      <w:pPr>
        <w:pStyle w:val="Listaszerbekezds"/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1677" w:rsidRPr="00551DA8" w:rsidRDefault="00BB1677" w:rsidP="00BB1677">
      <w:pPr>
        <w:pStyle w:val="Listaszerbekezds"/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51DA8">
        <w:rPr>
          <w:rFonts w:ascii="Times New Roman" w:hAnsi="Times New Roman" w:cs="Times New Roman"/>
          <w:b/>
          <w:bCs/>
          <w:sz w:val="24"/>
          <w:szCs w:val="24"/>
          <w:u w:val="single"/>
        </w:rPr>
        <w:t>Pénzügyi hozzájárulás</w:t>
      </w:r>
    </w:p>
    <w:p w:rsidR="00BB1677" w:rsidRDefault="00BB1677" w:rsidP="00BB1677">
      <w:pPr>
        <w:suppressAutoHyphens/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C59E3">
        <w:rPr>
          <w:rFonts w:ascii="Times New Roman" w:hAnsi="Times New Roman" w:cs="Times New Roman"/>
          <w:sz w:val="24"/>
          <w:szCs w:val="24"/>
        </w:rPr>
        <w:t xml:space="preserve">Ha a kiterjesztett intézkedés az ágazatban dolgozó szereplők gazdasági érdekeit általánosan szolgálja, akkor a </w:t>
      </w:r>
      <w:proofErr w:type="spellStart"/>
      <w:r w:rsidRPr="008C59E3">
        <w:rPr>
          <w:rFonts w:ascii="Times New Roman" w:hAnsi="Times New Roman" w:cs="Times New Roman"/>
          <w:sz w:val="24"/>
          <w:szCs w:val="24"/>
        </w:rPr>
        <w:t>TISZ-en</w:t>
      </w:r>
      <w:proofErr w:type="spellEnd"/>
      <w:r w:rsidRPr="008C59E3">
        <w:rPr>
          <w:rFonts w:ascii="Times New Roman" w:hAnsi="Times New Roman" w:cs="Times New Roman"/>
          <w:sz w:val="24"/>
          <w:szCs w:val="24"/>
        </w:rPr>
        <w:t xml:space="preserve"> kívüli szereplők is kötelezhetők arra, hogy a megvalósítás költségeit részben vagy egészben befizessék a szervezet számára.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59E3">
        <w:rPr>
          <w:rFonts w:ascii="Times New Roman" w:hAnsi="Times New Roman" w:cs="Times New Roman"/>
          <w:sz w:val="24"/>
          <w:szCs w:val="24"/>
        </w:rPr>
        <w:t>Így mindenki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C59E3">
        <w:rPr>
          <w:rFonts w:ascii="Times New Roman" w:hAnsi="Times New Roman" w:cs="Times New Roman"/>
          <w:sz w:val="24"/>
          <w:szCs w:val="24"/>
        </w:rPr>
        <w:t xml:space="preserve"> aki élvezi a kiterjesztett intézkedés előnyeit, viseli</w:t>
      </w:r>
      <w:r w:rsidRPr="00C114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annak </w:t>
      </w:r>
      <w:r w:rsidRPr="00C11470">
        <w:rPr>
          <w:rFonts w:ascii="Times New Roman" w:hAnsi="Times New Roman" w:cs="Times New Roman"/>
          <w:sz w:val="24"/>
          <w:szCs w:val="24"/>
        </w:rPr>
        <w:t>költségeit</w:t>
      </w:r>
      <w:r>
        <w:rPr>
          <w:rFonts w:ascii="Times New Roman" w:hAnsi="Times New Roman" w:cs="Times New Roman"/>
          <w:sz w:val="24"/>
          <w:szCs w:val="24"/>
        </w:rPr>
        <w:t xml:space="preserve"> is.</w:t>
      </w:r>
    </w:p>
    <w:p w:rsidR="00BB1677" w:rsidRPr="00551DA8" w:rsidRDefault="00BB1677" w:rsidP="00551DA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51DA8" w:rsidRDefault="00551D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51DA8" w:rsidRPr="00C11470" w:rsidRDefault="00551DA8" w:rsidP="00551DA8">
      <w:pPr>
        <w:pStyle w:val="Cmsor1"/>
        <w:rPr>
          <w:i/>
          <w:color w:val="365F91" w:themeColor="accent1" w:themeShade="BF"/>
        </w:rPr>
      </w:pPr>
      <w:r w:rsidRPr="00C11470">
        <w:rPr>
          <w:i/>
          <w:color w:val="365F91" w:themeColor="accent1" w:themeShade="BF"/>
        </w:rPr>
        <w:lastRenderedPageBreak/>
        <w:t>V</w:t>
      </w:r>
      <w:r>
        <w:rPr>
          <w:i/>
          <w:color w:val="365F91" w:themeColor="accent1" w:themeShade="BF"/>
        </w:rPr>
        <w:t>I</w:t>
      </w:r>
      <w:r w:rsidRPr="00C11470">
        <w:rPr>
          <w:i/>
          <w:color w:val="365F91" w:themeColor="accent1" w:themeShade="BF"/>
        </w:rPr>
        <w:t xml:space="preserve">I. </w:t>
      </w:r>
      <w:r>
        <w:rPr>
          <w:i/>
          <w:color w:val="365F91" w:themeColor="accent1" w:themeShade="BF"/>
        </w:rPr>
        <w:t>Részletes információk</w:t>
      </w:r>
    </w:p>
    <w:p w:rsidR="00A31381" w:rsidRPr="00C11470" w:rsidRDefault="00A31381" w:rsidP="0048132B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0E5F" w:rsidRPr="00C11470" w:rsidRDefault="00DE0E5F" w:rsidP="0048132B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8132B" w:rsidRPr="005B5DA7" w:rsidRDefault="0048132B" w:rsidP="005B5DA7">
      <w:pPr>
        <w:pStyle w:val="Cmsor1"/>
        <w:jc w:val="left"/>
        <w:rPr>
          <w:i/>
          <w:color w:val="365F91" w:themeColor="accent1" w:themeShade="BF"/>
        </w:rPr>
      </w:pPr>
      <w:bookmarkStart w:id="7" w:name="_Toc39570578"/>
      <w:r w:rsidRPr="00C11470">
        <w:rPr>
          <w:i/>
          <w:color w:val="365F91" w:themeColor="accent1" w:themeShade="BF"/>
        </w:rPr>
        <w:t>A versenyjogi kivétel alapfeltételei</w:t>
      </w:r>
      <w:bookmarkEnd w:id="7"/>
    </w:p>
    <w:p w:rsidR="008840EE" w:rsidRPr="00C11470" w:rsidRDefault="008840EE" w:rsidP="0048132B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8132B" w:rsidRPr="00C11470" w:rsidRDefault="00547F39" w:rsidP="0048132B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>- a termelői integrációs szervezet az alábbi</w:t>
      </w:r>
      <w:r w:rsidR="0048132B" w:rsidRPr="00C11470">
        <w:rPr>
          <w:rFonts w:ascii="Times New Roman" w:hAnsi="Times New Roman" w:cs="Times New Roman"/>
          <w:sz w:val="24"/>
          <w:szCs w:val="24"/>
        </w:rPr>
        <w:t xml:space="preserve"> tevékenységek közül </w:t>
      </w:r>
      <w:r w:rsidR="00E451BE" w:rsidRPr="00DB6BAA">
        <w:rPr>
          <w:rFonts w:ascii="Times New Roman" w:hAnsi="Times New Roman" w:cs="Times New Roman"/>
          <w:b/>
          <w:sz w:val="24"/>
          <w:szCs w:val="24"/>
        </w:rPr>
        <w:t xml:space="preserve">legalább </w:t>
      </w:r>
      <w:r w:rsidR="0048132B" w:rsidRPr="00DB6BAA">
        <w:rPr>
          <w:rFonts w:ascii="Times New Roman" w:hAnsi="Times New Roman" w:cs="Times New Roman"/>
          <w:b/>
          <w:sz w:val="24"/>
          <w:szCs w:val="24"/>
        </w:rPr>
        <w:t>egyet</w:t>
      </w:r>
      <w:r w:rsidR="0048132B" w:rsidRPr="00C11470">
        <w:rPr>
          <w:rFonts w:ascii="Times New Roman" w:hAnsi="Times New Roman" w:cs="Times New Roman"/>
          <w:sz w:val="24"/>
          <w:szCs w:val="24"/>
        </w:rPr>
        <w:t xml:space="preserve"> </w:t>
      </w:r>
      <w:r w:rsidRPr="00C11470">
        <w:rPr>
          <w:rFonts w:ascii="Times New Roman" w:hAnsi="Times New Roman" w:cs="Times New Roman"/>
          <w:b/>
          <w:sz w:val="24"/>
          <w:szCs w:val="24"/>
        </w:rPr>
        <w:t>ténylegesen</w:t>
      </w:r>
      <w:r w:rsidRPr="00C11470">
        <w:rPr>
          <w:rFonts w:ascii="Times New Roman" w:hAnsi="Times New Roman" w:cs="Times New Roman"/>
          <w:sz w:val="24"/>
          <w:szCs w:val="24"/>
        </w:rPr>
        <w:t xml:space="preserve"> végez</w:t>
      </w:r>
      <w:r w:rsidR="0048132B" w:rsidRPr="00C11470">
        <w:rPr>
          <w:rFonts w:ascii="Times New Roman" w:hAnsi="Times New Roman" w:cs="Times New Roman"/>
          <w:sz w:val="24"/>
          <w:szCs w:val="24"/>
        </w:rPr>
        <w:t>, hozzájárulva ezzel az EUMSZ 39. cikkében foglalt célkitűzések</w:t>
      </w:r>
      <w:r w:rsidRPr="00C11470">
        <w:rPr>
          <w:rStyle w:val="Lbjegyzet-hivatkozs"/>
          <w:rFonts w:ascii="Times New Roman" w:hAnsi="Times New Roman" w:cs="Times New Roman"/>
          <w:sz w:val="24"/>
          <w:szCs w:val="24"/>
        </w:rPr>
        <w:footnoteReference w:id="6"/>
      </w:r>
      <w:r w:rsidRPr="00C11470">
        <w:rPr>
          <w:rFonts w:ascii="Times New Roman" w:hAnsi="Times New Roman" w:cs="Times New Roman"/>
          <w:sz w:val="24"/>
          <w:szCs w:val="24"/>
        </w:rPr>
        <w:t xml:space="preserve"> teljesítéséhez:</w:t>
      </w:r>
    </w:p>
    <w:p w:rsidR="00547F39" w:rsidRPr="00C11470" w:rsidRDefault="00547F39" w:rsidP="00ED2B59">
      <w:pPr>
        <w:pStyle w:val="Listaszerbekezds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>közös feldolgozás;</w:t>
      </w:r>
    </w:p>
    <w:p w:rsidR="00547F39" w:rsidRPr="00C11470" w:rsidRDefault="00E451BE" w:rsidP="00ED2B59">
      <w:pPr>
        <w:pStyle w:val="Listaszerbekezds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>közös forgalmazás, (a közös értékesítési platformok vagy közös szállítás</w:t>
      </w:r>
      <w:r w:rsidR="00547F39" w:rsidRPr="00C11470">
        <w:rPr>
          <w:rFonts w:ascii="Times New Roman" w:hAnsi="Times New Roman" w:cs="Times New Roman"/>
          <w:sz w:val="24"/>
          <w:szCs w:val="24"/>
        </w:rPr>
        <w:t xml:space="preserve"> is</w:t>
      </w:r>
      <w:r w:rsidRPr="00C11470">
        <w:rPr>
          <w:rFonts w:ascii="Times New Roman" w:hAnsi="Times New Roman" w:cs="Times New Roman"/>
          <w:sz w:val="24"/>
          <w:szCs w:val="24"/>
        </w:rPr>
        <w:t>)</w:t>
      </w:r>
      <w:r w:rsidR="00547F39" w:rsidRPr="00C11470">
        <w:rPr>
          <w:rFonts w:ascii="Times New Roman" w:hAnsi="Times New Roman" w:cs="Times New Roman"/>
          <w:sz w:val="24"/>
          <w:szCs w:val="24"/>
        </w:rPr>
        <w:t>;</w:t>
      </w:r>
    </w:p>
    <w:p w:rsidR="00547F39" w:rsidRPr="00C11470" w:rsidRDefault="00547F39" w:rsidP="00ED2B59">
      <w:pPr>
        <w:pStyle w:val="Listaszerbekezds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>közös csomagolás, címkézés vagy promóció;</w:t>
      </w:r>
    </w:p>
    <w:p w:rsidR="00547F39" w:rsidRPr="00C11470" w:rsidRDefault="00547F39" w:rsidP="00ED2B59">
      <w:pPr>
        <w:pStyle w:val="Listaszerbekezds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>a minőség-ellenőrzés közös szervezése;</w:t>
      </w:r>
    </w:p>
    <w:p w:rsidR="00547F39" w:rsidRPr="00C11470" w:rsidRDefault="00547F39" w:rsidP="00ED2B59">
      <w:pPr>
        <w:pStyle w:val="Listaszerbekezds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>berendezések vagy raktárlétesítmények közös használata;</w:t>
      </w:r>
    </w:p>
    <w:p w:rsidR="00547F39" w:rsidRPr="00C11470" w:rsidRDefault="00547F39" w:rsidP="00ED2B59">
      <w:pPr>
        <w:pStyle w:val="Listaszerbekezds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>a termeléshez közvetlenül kapcsolódó hulladék közös kezelése;</w:t>
      </w:r>
    </w:p>
    <w:p w:rsidR="00547F39" w:rsidRPr="00C11470" w:rsidRDefault="00547F39" w:rsidP="00ED2B59">
      <w:pPr>
        <w:pStyle w:val="Listaszerbekezds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>az inputanyagok közös beszerzése;</w:t>
      </w:r>
    </w:p>
    <w:p w:rsidR="00E451BE" w:rsidRPr="00C11470" w:rsidRDefault="00E451BE" w:rsidP="00E451BE">
      <w:pPr>
        <w:pStyle w:val="Listaszerbekezds"/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32B" w:rsidRPr="00C11470" w:rsidRDefault="00547F39" w:rsidP="0048132B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- </w:t>
      </w:r>
      <w:r w:rsidR="0048132B" w:rsidRPr="00C11470">
        <w:rPr>
          <w:rFonts w:ascii="Times New Roman" w:hAnsi="Times New Roman" w:cs="Times New Roman"/>
          <w:sz w:val="24"/>
          <w:szCs w:val="24"/>
        </w:rPr>
        <w:t xml:space="preserve">a termelői </w:t>
      </w:r>
      <w:r w:rsidRPr="00C11470">
        <w:rPr>
          <w:rFonts w:ascii="Times New Roman" w:hAnsi="Times New Roman" w:cs="Times New Roman"/>
          <w:sz w:val="24"/>
          <w:szCs w:val="24"/>
        </w:rPr>
        <w:t xml:space="preserve">integrációs </w:t>
      </w:r>
      <w:r w:rsidR="0048132B" w:rsidRPr="00C11470">
        <w:rPr>
          <w:rFonts w:ascii="Times New Roman" w:hAnsi="Times New Roman" w:cs="Times New Roman"/>
          <w:sz w:val="24"/>
          <w:szCs w:val="24"/>
        </w:rPr>
        <w:t>szervezet koncentrálja a kínálati oldalt és forgalomba hozza a tagja</w:t>
      </w:r>
      <w:r w:rsidR="00E451BE" w:rsidRPr="00C11470">
        <w:rPr>
          <w:rFonts w:ascii="Times New Roman" w:hAnsi="Times New Roman" w:cs="Times New Roman"/>
          <w:sz w:val="24"/>
          <w:szCs w:val="24"/>
        </w:rPr>
        <w:t xml:space="preserve">i által előállított termékeket - </w:t>
      </w:r>
      <w:r w:rsidR="0048132B" w:rsidRPr="00C11470">
        <w:rPr>
          <w:rFonts w:ascii="Times New Roman" w:hAnsi="Times New Roman" w:cs="Times New Roman"/>
          <w:sz w:val="24"/>
          <w:szCs w:val="24"/>
        </w:rPr>
        <w:t>függetlenül attól, hogy a mezőgazdasági termékek tulajdonjoga átszáll-e a te</w:t>
      </w:r>
      <w:r w:rsidR="00E451BE" w:rsidRPr="00C11470">
        <w:rPr>
          <w:rFonts w:ascii="Times New Roman" w:hAnsi="Times New Roman" w:cs="Times New Roman"/>
          <w:sz w:val="24"/>
          <w:szCs w:val="24"/>
        </w:rPr>
        <w:t>rmelőkről a termelői szervezetre, vagy</w:t>
      </w:r>
      <w:r w:rsidR="00722D21" w:rsidRPr="00C11470">
        <w:rPr>
          <w:rFonts w:ascii="Times New Roman" w:hAnsi="Times New Roman" w:cs="Times New Roman"/>
          <w:sz w:val="24"/>
          <w:szCs w:val="24"/>
        </w:rPr>
        <w:t>,</w:t>
      </w:r>
      <w:r w:rsidR="00E451BE" w:rsidRPr="00C11470">
        <w:rPr>
          <w:rFonts w:ascii="Times New Roman" w:hAnsi="Times New Roman" w:cs="Times New Roman"/>
          <w:sz w:val="24"/>
          <w:szCs w:val="24"/>
        </w:rPr>
        <w:t xml:space="preserve"> hogy a kialkudott ár a tagok egy részének vagy mindegyikének összesített termelése tekintetében azonos-e;</w:t>
      </w:r>
    </w:p>
    <w:p w:rsidR="00E451BE" w:rsidRPr="00C11470" w:rsidRDefault="00E451BE" w:rsidP="0048132B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32B" w:rsidRPr="00C11470" w:rsidRDefault="00523460" w:rsidP="0048132B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- </w:t>
      </w:r>
      <w:r w:rsidR="0048132B" w:rsidRPr="00C11470">
        <w:rPr>
          <w:rFonts w:ascii="Times New Roman" w:hAnsi="Times New Roman" w:cs="Times New Roman"/>
          <w:sz w:val="24"/>
          <w:szCs w:val="24"/>
        </w:rPr>
        <w:t>az érintett m</w:t>
      </w:r>
      <w:r w:rsidR="00E451BE" w:rsidRPr="00C11470">
        <w:rPr>
          <w:rFonts w:ascii="Times New Roman" w:hAnsi="Times New Roman" w:cs="Times New Roman"/>
          <w:sz w:val="24"/>
          <w:szCs w:val="24"/>
        </w:rPr>
        <w:t xml:space="preserve">ezőgazdasági termelők az első </w:t>
      </w:r>
      <w:r w:rsidR="0048132B" w:rsidRPr="00C11470">
        <w:rPr>
          <w:rFonts w:ascii="Times New Roman" w:hAnsi="Times New Roman" w:cs="Times New Roman"/>
          <w:sz w:val="24"/>
          <w:szCs w:val="24"/>
        </w:rPr>
        <w:t xml:space="preserve">bekezdésben említett tevékenységek által érintett termékek vonatkozásában </w:t>
      </w:r>
      <w:r w:rsidR="0048132B" w:rsidRPr="00C11470">
        <w:rPr>
          <w:rFonts w:ascii="Times New Roman" w:hAnsi="Times New Roman" w:cs="Times New Roman"/>
          <w:b/>
          <w:sz w:val="24"/>
          <w:szCs w:val="24"/>
        </w:rPr>
        <w:t xml:space="preserve">nem tagjai más termelői </w:t>
      </w:r>
      <w:r w:rsidR="008840EE" w:rsidRPr="00C11470">
        <w:rPr>
          <w:rFonts w:ascii="Times New Roman" w:hAnsi="Times New Roman" w:cs="Times New Roman"/>
          <w:b/>
          <w:sz w:val="24"/>
          <w:szCs w:val="24"/>
        </w:rPr>
        <w:t xml:space="preserve">integrációs </w:t>
      </w:r>
      <w:r w:rsidR="0048132B" w:rsidRPr="00C11470">
        <w:rPr>
          <w:rFonts w:ascii="Times New Roman" w:hAnsi="Times New Roman" w:cs="Times New Roman"/>
          <w:b/>
          <w:sz w:val="24"/>
          <w:szCs w:val="24"/>
        </w:rPr>
        <w:t>szervezetnek</w:t>
      </w:r>
      <w:r w:rsidR="0048132B" w:rsidRPr="00C11470">
        <w:rPr>
          <w:rFonts w:ascii="Times New Roman" w:hAnsi="Times New Roman" w:cs="Times New Roman"/>
          <w:sz w:val="24"/>
          <w:szCs w:val="24"/>
        </w:rPr>
        <w:t>;</w:t>
      </w:r>
    </w:p>
    <w:p w:rsidR="00E451BE" w:rsidRPr="00C11470" w:rsidRDefault="00E451BE" w:rsidP="0048132B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426A" w:rsidRDefault="008840EE" w:rsidP="0093426A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1470">
        <w:rPr>
          <w:rFonts w:ascii="Times New Roman" w:hAnsi="Times New Roman" w:cs="Times New Roman"/>
          <w:sz w:val="24"/>
          <w:szCs w:val="24"/>
        </w:rPr>
        <w:t xml:space="preserve">- ha a termelő más </w:t>
      </w:r>
      <w:r w:rsidRPr="00C11470">
        <w:rPr>
          <w:rFonts w:ascii="Times New Roman" w:hAnsi="Times New Roman" w:cs="Times New Roman"/>
          <w:b/>
          <w:sz w:val="24"/>
          <w:szCs w:val="24"/>
        </w:rPr>
        <w:t>szövetkezetben</w:t>
      </w:r>
      <w:r w:rsidRPr="00C11470">
        <w:rPr>
          <w:rFonts w:ascii="Times New Roman" w:hAnsi="Times New Roman" w:cs="Times New Roman"/>
          <w:sz w:val="24"/>
          <w:szCs w:val="24"/>
        </w:rPr>
        <w:t xml:space="preserve"> (</w:t>
      </w:r>
      <w:r w:rsidR="00DB6BAA">
        <w:rPr>
          <w:rFonts w:ascii="Times New Roman" w:hAnsi="Times New Roman" w:cs="Times New Roman"/>
          <w:sz w:val="24"/>
          <w:szCs w:val="24"/>
        </w:rPr>
        <w:t xml:space="preserve">ebben az esetben </w:t>
      </w:r>
      <w:r w:rsidRPr="00C11470">
        <w:rPr>
          <w:rFonts w:ascii="Times New Roman" w:hAnsi="Times New Roman" w:cs="Times New Roman"/>
          <w:sz w:val="24"/>
          <w:szCs w:val="24"/>
        </w:rPr>
        <w:t xml:space="preserve">nem </w:t>
      </w:r>
      <w:r w:rsidR="000F0E10">
        <w:rPr>
          <w:rFonts w:ascii="Times New Roman" w:hAnsi="Times New Roman" w:cs="Times New Roman"/>
          <w:sz w:val="24"/>
          <w:szCs w:val="24"/>
        </w:rPr>
        <w:t xml:space="preserve">egy </w:t>
      </w:r>
      <w:r w:rsidRPr="00C11470">
        <w:rPr>
          <w:rFonts w:ascii="Times New Roman" w:hAnsi="Times New Roman" w:cs="Times New Roman"/>
          <w:sz w:val="24"/>
          <w:szCs w:val="24"/>
        </w:rPr>
        <w:t>elismert termelői integrációs szervezet</w:t>
      </w:r>
      <w:r w:rsidR="00DB6BAA">
        <w:rPr>
          <w:rFonts w:ascii="Times New Roman" w:hAnsi="Times New Roman" w:cs="Times New Roman"/>
          <w:sz w:val="24"/>
          <w:szCs w:val="24"/>
        </w:rPr>
        <w:t>ről van szó</w:t>
      </w:r>
      <w:r w:rsidRPr="00C11470">
        <w:rPr>
          <w:rFonts w:ascii="Times New Roman" w:hAnsi="Times New Roman" w:cs="Times New Roman"/>
          <w:sz w:val="24"/>
          <w:szCs w:val="24"/>
        </w:rPr>
        <w:t>) is tag, az érintett termékre nem vonatkozhat ebből fakadó szállítási kötelezettség.</w:t>
      </w:r>
    </w:p>
    <w:p w:rsidR="005B5DA7" w:rsidRDefault="005B5DA7" w:rsidP="0093426A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426A" w:rsidRDefault="0093426A" w:rsidP="0093426A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426A" w:rsidRPr="00C11470" w:rsidRDefault="0093426A" w:rsidP="0093426A">
      <w:pPr>
        <w:pStyle w:val="Cmsor1"/>
        <w:jc w:val="center"/>
        <w:rPr>
          <w:i/>
          <w:color w:val="365F91" w:themeColor="accent1" w:themeShade="BF"/>
        </w:rPr>
      </w:pPr>
      <w:bookmarkStart w:id="8" w:name="_Toc39570580"/>
      <w:r w:rsidRPr="00C11470">
        <w:rPr>
          <w:i/>
          <w:color w:val="365F91" w:themeColor="accent1" w:themeShade="BF"/>
        </w:rPr>
        <w:t xml:space="preserve">A </w:t>
      </w:r>
      <w:proofErr w:type="spellStart"/>
      <w:r>
        <w:rPr>
          <w:i/>
          <w:color w:val="365F91" w:themeColor="accent1" w:themeShade="BF"/>
        </w:rPr>
        <w:t>TISZ-ek</w:t>
      </w:r>
      <w:proofErr w:type="spellEnd"/>
      <w:r w:rsidRPr="00C11470">
        <w:rPr>
          <w:i/>
          <w:color w:val="365F91" w:themeColor="accent1" w:themeShade="BF"/>
        </w:rPr>
        <w:t xml:space="preserve"> elismerésének és működésének a 1308</w:t>
      </w:r>
      <w:r>
        <w:rPr>
          <w:i/>
          <w:color w:val="365F91" w:themeColor="accent1" w:themeShade="BF"/>
        </w:rPr>
        <w:t xml:space="preserve">/2013/EU </w:t>
      </w:r>
      <w:r w:rsidRPr="00C11470">
        <w:rPr>
          <w:i/>
          <w:color w:val="365F91" w:themeColor="accent1" w:themeShade="BF"/>
        </w:rPr>
        <w:t>rendelet szerinti feltételei</w:t>
      </w:r>
      <w:bookmarkEnd w:id="8"/>
    </w:p>
    <w:p w:rsidR="0093426A" w:rsidRDefault="0093426A" w:rsidP="0093426A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426A" w:rsidRPr="0093426A" w:rsidRDefault="0093426A" w:rsidP="0093426A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Azok a szervezetek ismerhetők el termelői integrációs szervezetként,</w:t>
      </w:r>
    </w:p>
    <w:p w:rsidR="0093426A" w:rsidRPr="0093426A" w:rsidRDefault="0093426A" w:rsidP="0093426A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3426A">
        <w:rPr>
          <w:rFonts w:ascii="Times New Roman" w:hAnsi="Times New Roman" w:cs="Times New Roman"/>
          <w:b/>
          <w:i/>
          <w:sz w:val="24"/>
          <w:szCs w:val="24"/>
        </w:rPr>
        <w:t>a</w:t>
      </w:r>
      <w:proofErr w:type="gramEnd"/>
      <w:r w:rsidRPr="0093426A">
        <w:rPr>
          <w:rFonts w:ascii="Times New Roman" w:hAnsi="Times New Roman" w:cs="Times New Roman"/>
          <w:b/>
          <w:i/>
          <w:sz w:val="24"/>
          <w:szCs w:val="24"/>
        </w:rPr>
        <w:t>)</w:t>
      </w:r>
      <w:r w:rsidRPr="0093426A">
        <w:rPr>
          <w:rFonts w:ascii="Times New Roman" w:hAnsi="Times New Roman" w:cs="Times New Roman"/>
          <w:b/>
          <w:i/>
          <w:sz w:val="24"/>
          <w:szCs w:val="24"/>
        </w:rPr>
        <w:tab/>
        <w:t>amelyek az alábbi ágazatokban  működő termelőkből állnak: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gabonafélék (ide tartozik a csemegekukorica is);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rizs;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cukor;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szárított takarmány;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vetőmagok;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komló;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olívaolaj és étkezési olajbogyó;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len és kender;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bor</w:t>
      </w:r>
      <w:r w:rsidR="00880D27">
        <w:rPr>
          <w:rFonts w:ascii="Times New Roman" w:hAnsi="Times New Roman" w:cs="Times New Roman"/>
          <w:sz w:val="24"/>
          <w:szCs w:val="24"/>
        </w:rPr>
        <w:t xml:space="preserve"> (a szőlő is ide értve)</w:t>
      </w:r>
      <w:r w:rsidRPr="0093426A">
        <w:rPr>
          <w:rFonts w:ascii="Times New Roman" w:hAnsi="Times New Roman" w:cs="Times New Roman"/>
          <w:sz w:val="24"/>
          <w:szCs w:val="24"/>
        </w:rPr>
        <w:t>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élő fák és egyéb növények, gumók, gyökerek és hasonlók, vágott virágok és díszítőlombozat</w:t>
      </w:r>
      <w:r w:rsidR="00880D27">
        <w:rPr>
          <w:rFonts w:ascii="Times New Roman" w:hAnsi="Times New Roman" w:cs="Times New Roman"/>
          <w:sz w:val="24"/>
          <w:szCs w:val="24"/>
        </w:rPr>
        <w:t xml:space="preserve"> (dísznövény)</w:t>
      </w:r>
      <w:r w:rsidRPr="0093426A">
        <w:rPr>
          <w:rFonts w:ascii="Times New Roman" w:hAnsi="Times New Roman" w:cs="Times New Roman"/>
          <w:sz w:val="24"/>
          <w:szCs w:val="24"/>
        </w:rPr>
        <w:t>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dohány;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marha- és borjúhús;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sertéshús;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juh- és kecskehús;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tojás;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baromfihús;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méhészeti termékek;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selyemhernyó;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egyéb termékek (pl. ló, szamár, burgonya, gyógynövények).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3426A">
        <w:rPr>
          <w:rFonts w:ascii="Times New Roman" w:hAnsi="Times New Roman" w:cs="Times New Roman"/>
          <w:b/>
          <w:i/>
          <w:sz w:val="24"/>
          <w:szCs w:val="24"/>
        </w:rPr>
        <w:t>b)</w:t>
      </w:r>
      <w:r w:rsidRPr="0093426A">
        <w:rPr>
          <w:rFonts w:ascii="Times New Roman" w:hAnsi="Times New Roman" w:cs="Times New Roman"/>
          <w:b/>
          <w:i/>
          <w:sz w:val="24"/>
          <w:szCs w:val="24"/>
        </w:rPr>
        <w:tab/>
        <w:t>a termelők kezdeményezésére jöttek létre és legalább a következő tevékenységek egyikét végzik: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közös feldolgozás;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közös forgalmazás, ideértve a közös értékesítési platformokat vagy közös szállítást is;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közös csomagolás, címkézés vagy promóció;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a minőség-ellenőrzés közös szervezése;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berendezések vagy raktárlétesítmények közös használata;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a termeléshez közvetlenül kapcsolódó hulladék közös kezelése;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az inputanyagok közös beszerzése;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a c) pontban felsorolt célok elérését célzó bármilyen más közös szolgáltatási tevékenység;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3426A">
        <w:rPr>
          <w:rFonts w:ascii="Times New Roman" w:hAnsi="Times New Roman" w:cs="Times New Roman"/>
          <w:b/>
          <w:i/>
          <w:sz w:val="24"/>
          <w:szCs w:val="24"/>
        </w:rPr>
        <w:t>c)</w:t>
      </w:r>
      <w:r w:rsidRPr="0093426A">
        <w:rPr>
          <w:rFonts w:ascii="Times New Roman" w:hAnsi="Times New Roman" w:cs="Times New Roman"/>
          <w:b/>
          <w:i/>
          <w:sz w:val="24"/>
          <w:szCs w:val="24"/>
        </w:rPr>
        <w:tab/>
        <w:t>meghatározott célokkal működnek, amelyek legalább egyike az alábbiakra vonatkozik: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a termelés megtervezésének és a kereslethez való hozzáigazításának biztosítása, különösen a minőség és a mennyiség tekintetében,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a kínálati oldal koncentrációja és a tagok által előállított termékek forgalomba hozatala, többek között közvetlen üzletszerzés révén;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a termelési költségeknek és a környezetvédelmi és állatjóléti előírások teljesítése céljából végrehajtott beruházások megtérülésének optimalizálása és a termelői árak stabilizálása,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kutatások folytatása és kezdeményezések kidolgozása a fenntartható termelési módszerekkel, innovatív gyakorlatokkal, a gazdasági versenyképességgel és a piac alakulásával kapcsolatban;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a környezetkímélő termesztési gyakorlatok és termelési technikák, illetve megfelelő állatjóléti gyakorlatok és technikák használatának előmozdítása, valamint technikai segítségnyújtás az ilyen gyakorlatok és technikák alkalmazásához;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 xml:space="preserve">a termelési szabványok használatának előmozdítása és az ehhez biztosított technikai segítségnyújtás, a termékminőség javítása, valamint oltalom alatt álló </w:t>
      </w:r>
      <w:proofErr w:type="spellStart"/>
      <w:r w:rsidRPr="0093426A">
        <w:rPr>
          <w:rFonts w:ascii="Times New Roman" w:hAnsi="Times New Roman" w:cs="Times New Roman"/>
          <w:sz w:val="24"/>
          <w:szCs w:val="24"/>
        </w:rPr>
        <w:t>eredetmegjelöléssel</w:t>
      </w:r>
      <w:proofErr w:type="spellEnd"/>
      <w:r w:rsidRPr="0093426A">
        <w:rPr>
          <w:rFonts w:ascii="Times New Roman" w:hAnsi="Times New Roman" w:cs="Times New Roman"/>
          <w:sz w:val="24"/>
          <w:szCs w:val="24"/>
        </w:rPr>
        <w:t>, oltalom alatt álló földrajzi jelzéssel vagy nemzeti minőségigazoló címkével ellátott termékek fejlesztése;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a melléktermékek és a hulladékok kezelése, különösen a víz, a talaj és a táj minőségvédelme tekintetében, valamint a biológiai sokféleség megőrzése vagy előmozdítása;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hozzájárulás a természeti erőforrásokkal való fenntartható gazdálkodáshoz és az éghajlatváltozás mérsékléséhez;</w:t>
      </w:r>
    </w:p>
    <w:p w:rsidR="0093426A" w:rsidRP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kezdeményezések kidolgozása a promóció és a forgalmazás terén;</w:t>
      </w:r>
    </w:p>
    <w:p w:rsid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426A">
        <w:rPr>
          <w:rFonts w:ascii="Times New Roman" w:hAnsi="Times New Roman" w:cs="Times New Roman"/>
          <w:sz w:val="24"/>
          <w:szCs w:val="24"/>
        </w:rPr>
        <w:t>-</w:t>
      </w:r>
      <w:r w:rsidRPr="0093426A">
        <w:rPr>
          <w:rFonts w:ascii="Times New Roman" w:hAnsi="Times New Roman" w:cs="Times New Roman"/>
          <w:sz w:val="24"/>
          <w:szCs w:val="24"/>
        </w:rPr>
        <w:tab/>
        <w:t>a szükséges technikai segítségnyújtás biztosítása a határidős piacok és a biztosítási rendszerek alkalmazásához.</w:t>
      </w:r>
    </w:p>
    <w:p w:rsid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B5DA7" w:rsidRDefault="005B5DA7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426A" w:rsidRPr="00C11470" w:rsidRDefault="0093426A" w:rsidP="005B5DA7">
      <w:pPr>
        <w:pStyle w:val="Cmsor1"/>
        <w:jc w:val="left"/>
        <w:rPr>
          <w:i/>
          <w:color w:val="365F91" w:themeColor="accent1" w:themeShade="BF"/>
        </w:rPr>
      </w:pPr>
      <w:bookmarkStart w:id="9" w:name="_Toc39570581"/>
      <w:r w:rsidRPr="00C11470">
        <w:rPr>
          <w:i/>
          <w:color w:val="365F91" w:themeColor="accent1" w:themeShade="BF"/>
        </w:rPr>
        <w:t>Az elismerési kérelemhez mellékelendő adatlap tartalma</w:t>
      </w:r>
      <w:bookmarkEnd w:id="9"/>
    </w:p>
    <w:p w:rsidR="0093426A" w:rsidRPr="00C11470" w:rsidRDefault="0093426A" w:rsidP="0093426A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93426A" w:rsidRPr="00C11470" w:rsidRDefault="0093426A" w:rsidP="0093426A">
      <w:pPr>
        <w:pStyle w:val="Listaszerbekezds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b/>
          <w:i/>
          <w:sz w:val="24"/>
          <w:szCs w:val="24"/>
        </w:rPr>
        <w:t>A termelő tagokra és a nem termelő tagokra vonatkozó adatok</w:t>
      </w:r>
      <w:r w:rsidRPr="00C114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3426A" w:rsidRPr="00C11470" w:rsidRDefault="0093426A" w:rsidP="0093426A">
      <w:pPr>
        <w:pStyle w:val="Listaszerbekezds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sz w:val="24"/>
          <w:szCs w:val="24"/>
        </w:rPr>
        <w:t>név; ügyfél-azonosító szám;</w:t>
      </w:r>
    </w:p>
    <w:p w:rsidR="0093426A" w:rsidRPr="00C11470" w:rsidRDefault="0093426A" w:rsidP="0093426A">
      <w:pPr>
        <w:pStyle w:val="Listaszerbekezds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sz w:val="24"/>
          <w:szCs w:val="24"/>
        </w:rPr>
        <w:t>a termelői integrációs szervezetbe történő belépés dátuma, illetve a termelői integrációs szervezetből történő kilépés dátuma;</w:t>
      </w:r>
    </w:p>
    <w:p w:rsidR="0093426A" w:rsidRPr="00C11470" w:rsidRDefault="0093426A" w:rsidP="0093426A">
      <w:pPr>
        <w:pStyle w:val="Listaszerbekezds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sz w:val="24"/>
          <w:szCs w:val="24"/>
        </w:rPr>
        <w:t>a nem termelő tag székhelye, te</w:t>
      </w:r>
      <w:r>
        <w:rPr>
          <w:rFonts w:ascii="Times New Roman" w:eastAsia="Times New Roman" w:hAnsi="Times New Roman" w:cs="Times New Roman"/>
          <w:sz w:val="24"/>
          <w:szCs w:val="24"/>
        </w:rPr>
        <w:t>vékenységi köre, főtevékenysége;</w:t>
      </w:r>
    </w:p>
    <w:p w:rsidR="0093426A" w:rsidRDefault="0093426A" w:rsidP="0093426A">
      <w:pPr>
        <w:pStyle w:val="Listaszerbekezds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sz w:val="24"/>
          <w:szCs w:val="24"/>
        </w:rPr>
        <w:t>a nem termelő tagok termelő tagokhoz viszonyított számaránya (%), szavazati aránya (leadható szavazatok %-ában)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3426A" w:rsidRPr="00C11470" w:rsidRDefault="0093426A" w:rsidP="0093426A">
      <w:pPr>
        <w:pStyle w:val="Listaszerbekezds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termelő tag termelésének típusa, </w:t>
      </w:r>
      <w:r w:rsidRPr="00C65918">
        <w:rPr>
          <w:rFonts w:ascii="Times New Roman" w:eastAsia="Times New Roman" w:hAnsi="Times New Roman" w:cs="Times New Roman"/>
          <w:sz w:val="24"/>
          <w:szCs w:val="24"/>
        </w:rPr>
        <w:t xml:space="preserve">termék megnevezése, az előállított termék mennyisége, </w:t>
      </w:r>
      <w:proofErr w:type="spellStart"/>
      <w:r w:rsidRPr="00C65918">
        <w:rPr>
          <w:rFonts w:ascii="Times New Roman" w:eastAsia="Times New Roman" w:hAnsi="Times New Roman" w:cs="Times New Roman"/>
          <w:sz w:val="24"/>
          <w:szCs w:val="24"/>
        </w:rPr>
        <w:t>termékelőállításhoz</w:t>
      </w:r>
      <w:proofErr w:type="spellEnd"/>
      <w:r w:rsidRPr="00C65918">
        <w:rPr>
          <w:rFonts w:ascii="Times New Roman" w:eastAsia="Times New Roman" w:hAnsi="Times New Roman" w:cs="Times New Roman"/>
          <w:sz w:val="24"/>
          <w:szCs w:val="24"/>
        </w:rPr>
        <w:t xml:space="preserve"> kapcsolódó árbevétel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426A" w:rsidRPr="00C11470" w:rsidRDefault="0093426A" w:rsidP="0093426A">
      <w:pPr>
        <w:pStyle w:val="Listaszerbekezds"/>
        <w:widowControl w:val="0"/>
        <w:autoSpaceDE w:val="0"/>
        <w:autoSpaceDN w:val="0"/>
        <w:adjustRightInd w:val="0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426A" w:rsidRPr="00C11470" w:rsidRDefault="0093426A" w:rsidP="0093426A">
      <w:pPr>
        <w:pStyle w:val="Listaszerbekezds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b/>
          <w:i/>
          <w:sz w:val="24"/>
          <w:szCs w:val="24"/>
        </w:rPr>
        <w:t>A termelésre vonatkozó adatok</w:t>
      </w:r>
      <w:r w:rsidRPr="00C11470">
        <w:rPr>
          <w:rFonts w:ascii="Times New Roman" w:eastAsia="Times New Roman" w:hAnsi="Times New Roman" w:cs="Times New Roman"/>
          <w:sz w:val="24"/>
          <w:szCs w:val="24"/>
        </w:rPr>
        <w:t xml:space="preserve"> [típusa, termék megnevezése],</w:t>
      </w:r>
    </w:p>
    <w:p w:rsidR="0093426A" w:rsidRPr="00C11470" w:rsidRDefault="0093426A" w:rsidP="009342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426A" w:rsidRPr="00C11470" w:rsidRDefault="0093426A" w:rsidP="0093426A">
      <w:pPr>
        <w:pStyle w:val="Listaszerbekezds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b/>
          <w:i/>
          <w:sz w:val="24"/>
          <w:szCs w:val="24"/>
        </w:rPr>
        <w:t>Az értékesítésre vonatkozó adatok</w:t>
      </w:r>
      <w:r w:rsidRPr="00C114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3426A" w:rsidRPr="00C11470" w:rsidRDefault="0093426A" w:rsidP="0093426A">
      <w:pPr>
        <w:pStyle w:val="Listaszerbekezds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sz w:val="24"/>
          <w:szCs w:val="24"/>
        </w:rPr>
        <w:t>számla sorszáma,</w:t>
      </w:r>
    </w:p>
    <w:p w:rsidR="0093426A" w:rsidRPr="00C11470" w:rsidRDefault="0093426A" w:rsidP="0093426A">
      <w:pPr>
        <w:pStyle w:val="Listaszerbekezds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sz w:val="24"/>
          <w:szCs w:val="24"/>
        </w:rPr>
        <w:t>számla kibocsátásának kelte,</w:t>
      </w:r>
    </w:p>
    <w:p w:rsidR="0093426A" w:rsidRPr="00C11470" w:rsidRDefault="0093426A" w:rsidP="0093426A">
      <w:pPr>
        <w:pStyle w:val="Listaszerbekezds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sz w:val="24"/>
          <w:szCs w:val="24"/>
        </w:rPr>
        <w:t>számla kibocsátója és a vevő megnevezése,</w:t>
      </w:r>
    </w:p>
    <w:p w:rsidR="0093426A" w:rsidRPr="00C11470" w:rsidRDefault="0093426A" w:rsidP="0093426A">
      <w:pPr>
        <w:pStyle w:val="Listaszerbekezds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sz w:val="24"/>
          <w:szCs w:val="24"/>
        </w:rPr>
        <w:t>számla nettó értéke,</w:t>
      </w:r>
    </w:p>
    <w:p w:rsidR="0093426A" w:rsidRPr="00C11470" w:rsidRDefault="0093426A" w:rsidP="0093426A">
      <w:pPr>
        <w:pStyle w:val="Listaszerbekezds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sz w:val="24"/>
          <w:szCs w:val="24"/>
        </w:rPr>
        <w:t>az elismerés hatálya alá tartozó termékek és egyéb termékek mennyisége (kg) és nettó értéke (ezer Ft)</w:t>
      </w:r>
    </w:p>
    <w:p w:rsidR="0093426A" w:rsidRPr="00C11470" w:rsidRDefault="0093426A" w:rsidP="009342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426A" w:rsidRPr="00C11470" w:rsidRDefault="0093426A" w:rsidP="0093426A">
      <w:pPr>
        <w:pStyle w:val="Listaszerbekezds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b/>
          <w:i/>
          <w:sz w:val="24"/>
          <w:szCs w:val="24"/>
        </w:rPr>
        <w:t>A termelői integrációs szervezetek társulására vonatkozó adatok</w:t>
      </w:r>
      <w:r w:rsidRPr="00C114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3426A" w:rsidRPr="00C11470" w:rsidRDefault="0093426A" w:rsidP="0093426A">
      <w:pPr>
        <w:pStyle w:val="Listaszerbekezds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sz w:val="24"/>
          <w:szCs w:val="24"/>
        </w:rPr>
        <w:t xml:space="preserve"> belépés dátuma,</w:t>
      </w:r>
    </w:p>
    <w:p w:rsidR="0093426A" w:rsidRPr="00C11470" w:rsidRDefault="0093426A" w:rsidP="0093426A">
      <w:pPr>
        <w:pStyle w:val="Listaszerbekezds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sz w:val="24"/>
          <w:szCs w:val="24"/>
        </w:rPr>
        <w:t xml:space="preserve"> szervezet státusza (termelői integrációs szervezet, termelői csoport, leányvállalat, termelő),</w:t>
      </w:r>
    </w:p>
    <w:p w:rsidR="0093426A" w:rsidRPr="00C11470" w:rsidRDefault="0093426A" w:rsidP="0093426A">
      <w:pPr>
        <w:pStyle w:val="Listaszerbekezds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sz w:val="24"/>
          <w:szCs w:val="24"/>
        </w:rPr>
        <w:t xml:space="preserve"> székhely,</w:t>
      </w:r>
    </w:p>
    <w:p w:rsidR="0093426A" w:rsidRPr="00C11470" w:rsidRDefault="0093426A" w:rsidP="0093426A">
      <w:pPr>
        <w:pStyle w:val="Listaszerbekezds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sz w:val="24"/>
          <w:szCs w:val="24"/>
        </w:rPr>
        <w:t xml:space="preserve"> szavazati arány (leadható szavazatok %-ában),</w:t>
      </w:r>
    </w:p>
    <w:p w:rsidR="0093426A" w:rsidRPr="00C11470" w:rsidRDefault="0093426A" w:rsidP="0093426A">
      <w:pPr>
        <w:pStyle w:val="Listaszerbekezds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sz w:val="24"/>
          <w:szCs w:val="24"/>
        </w:rPr>
        <w:t xml:space="preserve"> tag termőterületének nagysága (hektár), vagy állatállományának létszáma,</w:t>
      </w:r>
    </w:p>
    <w:p w:rsidR="0093426A" w:rsidRPr="00C11470" w:rsidRDefault="0093426A" w:rsidP="0093426A">
      <w:pPr>
        <w:pStyle w:val="Listaszerbekezds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1470">
        <w:rPr>
          <w:rFonts w:ascii="Times New Roman" w:eastAsia="Times New Roman" w:hAnsi="Times New Roman" w:cs="Times New Roman"/>
          <w:sz w:val="24"/>
          <w:szCs w:val="24"/>
        </w:rPr>
        <w:t xml:space="preserve"> tag által forgalomba hozott termék mennyisége (kg) és értéke (ezer Ft)]. </w:t>
      </w:r>
    </w:p>
    <w:p w:rsidR="0093426A" w:rsidRDefault="0093426A" w:rsidP="0093426A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017" w:rsidRDefault="008250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3426A" w:rsidRPr="0093426A" w:rsidRDefault="0093426A" w:rsidP="0093426A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4FA" w:rsidRPr="00C11470" w:rsidRDefault="00981802" w:rsidP="00A31381">
      <w:pPr>
        <w:pStyle w:val="Cmsor1"/>
        <w:jc w:val="center"/>
        <w:rPr>
          <w:i/>
          <w:color w:val="365F91" w:themeColor="accent1" w:themeShade="BF"/>
        </w:rPr>
      </w:pPr>
      <w:bookmarkStart w:id="10" w:name="_Toc39570579"/>
      <w:r w:rsidRPr="00C11470">
        <w:rPr>
          <w:i/>
          <w:color w:val="365F91" w:themeColor="accent1" w:themeShade="BF"/>
        </w:rPr>
        <w:t>Magyarország régiói</w:t>
      </w:r>
      <w:bookmarkEnd w:id="10"/>
    </w:p>
    <w:p w:rsidR="00C90B59" w:rsidRPr="00C11470" w:rsidRDefault="00C90B59" w:rsidP="00981802">
      <w:pPr>
        <w:pStyle w:val="Listaszerbekezds"/>
        <w:suppressAutoHyphens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i/>
          <w:sz w:val="26"/>
          <w:szCs w:val="24"/>
          <w:lang w:eastAsia="ar-SA"/>
        </w:rPr>
      </w:pPr>
    </w:p>
    <w:p w:rsidR="00C90B59" w:rsidRPr="00C11470" w:rsidRDefault="00C90B59" w:rsidP="00981802">
      <w:pPr>
        <w:pStyle w:val="Listaszerbekezds"/>
        <w:suppressAutoHyphens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i/>
          <w:sz w:val="26"/>
          <w:szCs w:val="24"/>
          <w:lang w:eastAsia="ar-SA"/>
        </w:rPr>
      </w:pPr>
    </w:p>
    <w:p w:rsidR="00981802" w:rsidRPr="00C11470" w:rsidRDefault="00981802" w:rsidP="00981802">
      <w:pPr>
        <w:pStyle w:val="Listaszerbekezds"/>
        <w:suppressAutoHyphens/>
        <w:spacing w:after="0" w:line="240" w:lineRule="auto"/>
        <w:ind w:left="-426" w:right="4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147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659910B" wp14:editId="651E58AB">
            <wp:extent cx="5760720" cy="3923030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tisztikai_kistersegek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2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1802" w:rsidRPr="00C11470" w:rsidRDefault="00981802" w:rsidP="00646F47">
      <w:pPr>
        <w:pStyle w:val="Listaszerbekezds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10AE" w:rsidRPr="0093426A" w:rsidRDefault="00FE10AE" w:rsidP="0093426A">
      <w:pPr>
        <w:rPr>
          <w:rFonts w:ascii="Times New Roman" w:hAnsi="Times New Roman" w:cs="Times New Roman"/>
          <w:b/>
          <w:sz w:val="24"/>
          <w:szCs w:val="24"/>
        </w:rPr>
      </w:pPr>
    </w:p>
    <w:p w:rsidR="007104FA" w:rsidRPr="00C11470" w:rsidRDefault="007104FA" w:rsidP="00FE10AE">
      <w:pPr>
        <w:suppressAutoHyphens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912821" w:rsidRPr="00C11470" w:rsidRDefault="00912821" w:rsidP="00912821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10AE" w:rsidRPr="00C11470" w:rsidRDefault="00FE10AE" w:rsidP="00FE10AE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E10AE" w:rsidRPr="00C11470" w:rsidSect="008B3A22">
      <w:footerReference w:type="default" r:id="rId11"/>
      <w:pgSz w:w="11906" w:h="16838"/>
      <w:pgMar w:top="851" w:right="1417" w:bottom="1134" w:left="1417" w:header="708" w:footer="28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44A3" w:rsidRDefault="00B544A3" w:rsidP="00C1342F">
      <w:pPr>
        <w:spacing w:after="0" w:line="240" w:lineRule="auto"/>
      </w:pPr>
      <w:r>
        <w:separator/>
      </w:r>
    </w:p>
  </w:endnote>
  <w:endnote w:type="continuationSeparator" w:id="0">
    <w:p w:rsidR="00B544A3" w:rsidRDefault="00B544A3" w:rsidP="00C134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55342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6F3071" w:rsidRPr="008352FE" w:rsidRDefault="006F3071">
        <w:pPr>
          <w:pStyle w:val="llb"/>
          <w:jc w:val="center"/>
          <w:rPr>
            <w:rFonts w:ascii="Times New Roman" w:hAnsi="Times New Roman" w:cs="Times New Roman"/>
          </w:rPr>
        </w:pPr>
        <w:r w:rsidRPr="008352FE">
          <w:rPr>
            <w:rFonts w:ascii="Times New Roman" w:hAnsi="Times New Roman" w:cs="Times New Roman"/>
          </w:rPr>
          <w:fldChar w:fldCharType="begin"/>
        </w:r>
        <w:r w:rsidRPr="008352FE">
          <w:rPr>
            <w:rFonts w:ascii="Times New Roman" w:hAnsi="Times New Roman" w:cs="Times New Roman"/>
          </w:rPr>
          <w:instrText xml:space="preserve"> PAGE   \* MERGEFORMAT </w:instrText>
        </w:r>
        <w:r w:rsidRPr="008352FE">
          <w:rPr>
            <w:rFonts w:ascii="Times New Roman" w:hAnsi="Times New Roman" w:cs="Times New Roman"/>
          </w:rPr>
          <w:fldChar w:fldCharType="separate"/>
        </w:r>
        <w:r w:rsidR="00A241C9">
          <w:rPr>
            <w:rFonts w:ascii="Times New Roman" w:hAnsi="Times New Roman" w:cs="Times New Roman"/>
            <w:noProof/>
          </w:rPr>
          <w:t>9</w:t>
        </w:r>
        <w:r w:rsidRPr="008352FE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6F3071" w:rsidRDefault="006F3071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44A3" w:rsidRDefault="00B544A3" w:rsidP="00C1342F">
      <w:pPr>
        <w:spacing w:after="0" w:line="240" w:lineRule="auto"/>
      </w:pPr>
      <w:r>
        <w:separator/>
      </w:r>
    </w:p>
  </w:footnote>
  <w:footnote w:type="continuationSeparator" w:id="0">
    <w:p w:rsidR="00B544A3" w:rsidRDefault="00B544A3" w:rsidP="00C1342F">
      <w:pPr>
        <w:spacing w:after="0" w:line="240" w:lineRule="auto"/>
      </w:pPr>
      <w:r>
        <w:continuationSeparator/>
      </w:r>
    </w:p>
  </w:footnote>
  <w:footnote w:id="1">
    <w:p w:rsidR="00CF7610" w:rsidRDefault="00CF7610" w:rsidP="00CF7610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="00BE0AA8">
        <w:t>1308/2013/EU rendelet</w:t>
      </w:r>
    </w:p>
  </w:footnote>
  <w:footnote w:id="2">
    <w:p w:rsidR="00BE0AA8" w:rsidRDefault="00BE0AA8">
      <w:pPr>
        <w:pStyle w:val="Lbjegyzetszveg"/>
      </w:pPr>
      <w:r>
        <w:rPr>
          <w:rStyle w:val="Lbjegyzet-hivatkozs"/>
        </w:rPr>
        <w:footnoteRef/>
      </w:r>
      <w:r>
        <w:t xml:space="preserve"> 24/2020 (VI.22.) AM rendelet</w:t>
      </w:r>
    </w:p>
  </w:footnote>
  <w:footnote w:id="3">
    <w:p w:rsidR="00BC237F" w:rsidRDefault="00BC237F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="005B5DA7" w:rsidRPr="005B5DA7">
        <w:t xml:space="preserve">Régión a 1059/2003/EK rendelet 1. mellékletében a Magyarországra meghatározott NUTS 2. régiót értjük (pl. Nyugat-Dunántúl, vagy Dél-Alföld, </w:t>
      </w:r>
      <w:proofErr w:type="spellStart"/>
      <w:r w:rsidR="005B5DA7" w:rsidRPr="005B5DA7">
        <w:t>ld</w:t>
      </w:r>
      <w:proofErr w:type="spellEnd"/>
      <w:r w:rsidR="005B5DA7" w:rsidRPr="005B5DA7">
        <w:t>: a „Részletes információk” pontban).</w:t>
      </w:r>
    </w:p>
  </w:footnote>
  <w:footnote w:id="4">
    <w:p w:rsidR="006F3071" w:rsidRPr="006173A8" w:rsidRDefault="006F3071">
      <w:pPr>
        <w:pStyle w:val="Lbjegyzetszveg"/>
        <w:rPr>
          <w:rFonts w:ascii="Times New Roman" w:hAnsi="Times New Roman" w:cs="Times New Roman"/>
        </w:rPr>
      </w:pPr>
      <w:r>
        <w:rPr>
          <w:rStyle w:val="Lbjegyzet-hivatkozs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>Az adatlap tartalmának felsorolását a</w:t>
      </w:r>
      <w:r w:rsidR="00FE68A5">
        <w:rPr>
          <w:rFonts w:ascii="Times New Roman" w:hAnsi="Times New Roman" w:cs="Times New Roman"/>
        </w:rPr>
        <w:t>”Részletes információk”pont</w:t>
      </w:r>
      <w:r>
        <w:rPr>
          <w:rFonts w:ascii="Times New Roman" w:hAnsi="Times New Roman" w:cs="Times New Roman"/>
        </w:rPr>
        <w:t xml:space="preserve"> tartalmazza</w:t>
      </w:r>
    </w:p>
  </w:footnote>
  <w:footnote w:id="5">
    <w:p w:rsidR="00BB1677" w:rsidRPr="002628BD" w:rsidRDefault="00BB1677" w:rsidP="00BB1677">
      <w:pPr>
        <w:pStyle w:val="Lbjegyzetszveg"/>
        <w:rPr>
          <w:rFonts w:ascii="Times New Roman" w:hAnsi="Times New Roman" w:cs="Times New Roman"/>
        </w:rPr>
      </w:pPr>
      <w:r w:rsidRPr="002628BD">
        <w:rPr>
          <w:rStyle w:val="Lbjegyzet-hivatkozs"/>
          <w:rFonts w:ascii="Times New Roman" w:hAnsi="Times New Roman" w:cs="Times New Roman"/>
        </w:rPr>
        <w:footnoteRef/>
      </w:r>
      <w:r w:rsidRPr="002628BD">
        <w:rPr>
          <w:rFonts w:ascii="Times New Roman" w:hAnsi="Times New Roman" w:cs="Times New Roman"/>
        </w:rPr>
        <w:t xml:space="preserve"> Régión a 1059/2003/EK rendelet 1. mellékletében a Magyarországra meghatározott NUTS 2. régiót értjük (pl. Nyugat-Dunántúl, vagy Dél-Alföld, </w:t>
      </w:r>
      <w:proofErr w:type="spellStart"/>
      <w:r w:rsidRPr="002628BD">
        <w:rPr>
          <w:rFonts w:ascii="Times New Roman" w:hAnsi="Times New Roman" w:cs="Times New Roman"/>
        </w:rPr>
        <w:t>ld</w:t>
      </w:r>
      <w:proofErr w:type="spellEnd"/>
      <w:r w:rsidRPr="002628BD">
        <w:rPr>
          <w:rFonts w:ascii="Times New Roman" w:hAnsi="Times New Roman" w:cs="Times New Roman"/>
        </w:rPr>
        <w:t xml:space="preserve">: </w:t>
      </w:r>
      <w:r w:rsidRPr="00FE68A5">
        <w:rPr>
          <w:rFonts w:ascii="Times New Roman" w:hAnsi="Times New Roman" w:cs="Times New Roman"/>
        </w:rPr>
        <w:t>a</w:t>
      </w:r>
      <w:r w:rsidR="00FE68A5">
        <w:rPr>
          <w:rFonts w:ascii="Times New Roman" w:hAnsi="Times New Roman" w:cs="Times New Roman"/>
        </w:rPr>
        <w:t xml:space="preserve"> „Részletes információk” pontban</w:t>
      </w:r>
      <w:r w:rsidRPr="002628BD">
        <w:rPr>
          <w:rFonts w:ascii="Times New Roman" w:hAnsi="Times New Roman" w:cs="Times New Roman"/>
        </w:rPr>
        <w:t>).</w:t>
      </w:r>
    </w:p>
  </w:footnote>
  <w:footnote w:id="6">
    <w:p w:rsidR="00CF7149" w:rsidRDefault="006F3071" w:rsidP="00547F39">
      <w:pPr>
        <w:pStyle w:val="Lbjegyzetszveg"/>
        <w:rPr>
          <w:rFonts w:ascii="Times New Roman" w:hAnsi="Times New Roman" w:cs="Times New Roman"/>
        </w:rPr>
      </w:pPr>
      <w:r w:rsidRPr="002628BD">
        <w:rPr>
          <w:rStyle w:val="Lbjegyzet-hivatkozs"/>
          <w:rFonts w:ascii="Times New Roman" w:hAnsi="Times New Roman" w:cs="Times New Roman"/>
        </w:rPr>
        <w:footnoteRef/>
      </w:r>
      <w:r w:rsidRPr="002628BD">
        <w:rPr>
          <w:rFonts w:ascii="Times New Roman" w:hAnsi="Times New Roman" w:cs="Times New Roman"/>
        </w:rPr>
        <w:t xml:space="preserve"> </w:t>
      </w:r>
      <w:r w:rsidR="00CF7149">
        <w:rPr>
          <w:rFonts w:ascii="Times New Roman" w:hAnsi="Times New Roman" w:cs="Times New Roman"/>
        </w:rPr>
        <w:t>A</w:t>
      </w:r>
      <w:r w:rsidR="00CF7149" w:rsidRPr="00CF7149">
        <w:rPr>
          <w:rFonts w:ascii="Times New Roman" w:hAnsi="Times New Roman" w:cs="Times New Roman"/>
        </w:rPr>
        <w:t>z EUMSZ 39. cikkében foglalt célkitűzések</w:t>
      </w:r>
      <w:r w:rsidR="00CF7149">
        <w:rPr>
          <w:rFonts w:ascii="Times New Roman" w:hAnsi="Times New Roman" w:cs="Times New Roman"/>
        </w:rPr>
        <w:t>:</w:t>
      </w:r>
    </w:p>
    <w:p w:rsidR="006F3071" w:rsidRPr="002628BD" w:rsidRDefault="006F3071" w:rsidP="00547F39">
      <w:pPr>
        <w:pStyle w:val="Lbjegyzetszveg"/>
        <w:rPr>
          <w:rFonts w:ascii="Times New Roman" w:hAnsi="Times New Roman" w:cs="Times New Roman"/>
        </w:rPr>
      </w:pPr>
      <w:proofErr w:type="gramStart"/>
      <w:r w:rsidRPr="002628BD">
        <w:rPr>
          <w:rFonts w:ascii="Times New Roman" w:hAnsi="Times New Roman" w:cs="Times New Roman"/>
        </w:rPr>
        <w:t>a</w:t>
      </w:r>
      <w:proofErr w:type="gramEnd"/>
      <w:r w:rsidRPr="002628BD">
        <w:rPr>
          <w:rFonts w:ascii="Times New Roman" w:hAnsi="Times New Roman" w:cs="Times New Roman"/>
        </w:rPr>
        <w:t xml:space="preserve">) </w:t>
      </w:r>
      <w:proofErr w:type="spellStart"/>
      <w:r w:rsidRPr="002628BD">
        <w:rPr>
          <w:rFonts w:ascii="Times New Roman" w:hAnsi="Times New Roman" w:cs="Times New Roman"/>
        </w:rPr>
        <w:t>a</w:t>
      </w:r>
      <w:proofErr w:type="spellEnd"/>
      <w:r w:rsidRPr="002628BD">
        <w:rPr>
          <w:rFonts w:ascii="Times New Roman" w:hAnsi="Times New Roman" w:cs="Times New Roman"/>
        </w:rPr>
        <w:t xml:space="preserve"> mezőgazdasági termelékenység növelése a műszaki fejlődés előmozdításával, valamint a mezőgazdasági termelés ésszerű fejlesztésének és a termelési tényezők, így különösen a munkaerő lehető legjobb hasznosításának biztosításával;</w:t>
      </w:r>
    </w:p>
    <w:p w:rsidR="006F3071" w:rsidRPr="002628BD" w:rsidRDefault="006F3071" w:rsidP="00547F39">
      <w:pPr>
        <w:pStyle w:val="Lbjegyzetszveg"/>
        <w:rPr>
          <w:rFonts w:ascii="Times New Roman" w:hAnsi="Times New Roman" w:cs="Times New Roman"/>
        </w:rPr>
      </w:pPr>
      <w:r w:rsidRPr="002628BD">
        <w:rPr>
          <w:rFonts w:ascii="Times New Roman" w:hAnsi="Times New Roman" w:cs="Times New Roman"/>
        </w:rPr>
        <w:t>b) ily módon a mezőgazdasági népesség megfelelő életszínvonalának biztosítása, különösen a mezőgazdaságban dolgozók egy főre jutó jövedelmének növelésével;</w:t>
      </w:r>
    </w:p>
    <w:p w:rsidR="006F3071" w:rsidRPr="002628BD" w:rsidRDefault="006F3071" w:rsidP="00547F39">
      <w:pPr>
        <w:pStyle w:val="Lbjegyzetszveg"/>
        <w:rPr>
          <w:rFonts w:ascii="Times New Roman" w:hAnsi="Times New Roman" w:cs="Times New Roman"/>
        </w:rPr>
      </w:pPr>
      <w:r w:rsidRPr="002628BD">
        <w:rPr>
          <w:rFonts w:ascii="Times New Roman" w:hAnsi="Times New Roman" w:cs="Times New Roman"/>
        </w:rPr>
        <w:t>c) a piacok stabilizálása;</w:t>
      </w:r>
    </w:p>
    <w:p w:rsidR="006F3071" w:rsidRPr="002628BD" w:rsidRDefault="006F3071" w:rsidP="00547F39">
      <w:pPr>
        <w:pStyle w:val="Lbjegyzetszveg"/>
        <w:rPr>
          <w:rFonts w:ascii="Times New Roman" w:hAnsi="Times New Roman" w:cs="Times New Roman"/>
        </w:rPr>
      </w:pPr>
      <w:r w:rsidRPr="002628BD">
        <w:rPr>
          <w:rFonts w:ascii="Times New Roman" w:hAnsi="Times New Roman" w:cs="Times New Roman"/>
        </w:rPr>
        <w:t>d) az ellátás hozzáférhetőségének biztosítása;</w:t>
      </w:r>
    </w:p>
    <w:p w:rsidR="006F3071" w:rsidRPr="00547F39" w:rsidRDefault="006F3071" w:rsidP="00547F39">
      <w:pPr>
        <w:pStyle w:val="Lbjegyzetszveg"/>
        <w:rPr>
          <w:rFonts w:ascii="Times New Roman" w:hAnsi="Times New Roman" w:cs="Times New Roman"/>
        </w:rPr>
      </w:pPr>
      <w:proofErr w:type="gramStart"/>
      <w:r w:rsidRPr="002628BD">
        <w:rPr>
          <w:rFonts w:ascii="Times New Roman" w:hAnsi="Times New Roman" w:cs="Times New Roman"/>
        </w:rPr>
        <w:t>e</w:t>
      </w:r>
      <w:proofErr w:type="gramEnd"/>
      <w:r w:rsidRPr="002628BD">
        <w:rPr>
          <w:rFonts w:ascii="Times New Roman" w:hAnsi="Times New Roman" w:cs="Times New Roman"/>
        </w:rPr>
        <w:t>) a fogyasztók elfogadható ár ellenében történő ellátásának biztosítása;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2343BE3"/>
    <w:multiLevelType w:val="hybridMultilevel"/>
    <w:tmpl w:val="855A635A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58C00AD"/>
    <w:multiLevelType w:val="hybridMultilevel"/>
    <w:tmpl w:val="D8026300"/>
    <w:lvl w:ilvl="0" w:tplc="18140ED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E81A0F"/>
    <w:multiLevelType w:val="hybridMultilevel"/>
    <w:tmpl w:val="D2F2252E"/>
    <w:lvl w:ilvl="0" w:tplc="040E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7E633C9"/>
    <w:multiLevelType w:val="hybridMultilevel"/>
    <w:tmpl w:val="A620C106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3877E1"/>
    <w:multiLevelType w:val="hybridMultilevel"/>
    <w:tmpl w:val="AD86674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CB52C68"/>
    <w:multiLevelType w:val="hybridMultilevel"/>
    <w:tmpl w:val="AF92FAC8"/>
    <w:lvl w:ilvl="0" w:tplc="18140ED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980F2A"/>
    <w:multiLevelType w:val="hybridMultilevel"/>
    <w:tmpl w:val="E368A90A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3B3A1E"/>
    <w:multiLevelType w:val="hybridMultilevel"/>
    <w:tmpl w:val="BE6A8F6C"/>
    <w:lvl w:ilvl="0" w:tplc="040E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B07059A"/>
    <w:multiLevelType w:val="hybridMultilevel"/>
    <w:tmpl w:val="29BC9604"/>
    <w:lvl w:ilvl="0" w:tplc="18140ED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467B0"/>
    <w:multiLevelType w:val="multilevel"/>
    <w:tmpl w:val="3D543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EBD6EC5"/>
    <w:multiLevelType w:val="hybridMultilevel"/>
    <w:tmpl w:val="26365AE6"/>
    <w:lvl w:ilvl="0" w:tplc="9276397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FE013A2"/>
    <w:multiLevelType w:val="hybridMultilevel"/>
    <w:tmpl w:val="E5D4991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2B42E6"/>
    <w:multiLevelType w:val="hybridMultilevel"/>
    <w:tmpl w:val="0C684584"/>
    <w:lvl w:ilvl="0" w:tplc="33187438">
      <w:start w:val="1"/>
      <w:numFmt w:val="lowerLetter"/>
      <w:lvlText w:val="%1)"/>
      <w:lvlJc w:val="left"/>
      <w:pPr>
        <w:ind w:left="644" w:hanging="360"/>
      </w:pPr>
      <w:rPr>
        <w:rFonts w:hint="default"/>
        <w:i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6C0E3293"/>
    <w:multiLevelType w:val="hybridMultilevel"/>
    <w:tmpl w:val="FDD6B64A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A53F37"/>
    <w:multiLevelType w:val="hybridMultilevel"/>
    <w:tmpl w:val="68A04F04"/>
    <w:lvl w:ilvl="0" w:tplc="45F426E4">
      <w:start w:val="2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>
    <w:nsid w:val="75BC0D23"/>
    <w:multiLevelType w:val="hybridMultilevel"/>
    <w:tmpl w:val="49F6E66A"/>
    <w:lvl w:ilvl="0" w:tplc="18140ED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75F3E1A"/>
    <w:multiLevelType w:val="hybridMultilevel"/>
    <w:tmpl w:val="367EE4B4"/>
    <w:lvl w:ilvl="0" w:tplc="18140ED6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85351A6"/>
    <w:multiLevelType w:val="hybridMultilevel"/>
    <w:tmpl w:val="137017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BA5CAB"/>
    <w:multiLevelType w:val="hybridMultilevel"/>
    <w:tmpl w:val="8698E768"/>
    <w:lvl w:ilvl="0" w:tplc="EE408C24">
      <w:start w:val="1196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9"/>
  </w:num>
  <w:num w:numId="3">
    <w:abstractNumId w:val="2"/>
  </w:num>
  <w:num w:numId="4">
    <w:abstractNumId w:val="17"/>
  </w:num>
  <w:num w:numId="5">
    <w:abstractNumId w:val="11"/>
  </w:num>
  <w:num w:numId="6">
    <w:abstractNumId w:val="1"/>
  </w:num>
  <w:num w:numId="7">
    <w:abstractNumId w:val="15"/>
  </w:num>
  <w:num w:numId="8">
    <w:abstractNumId w:val="9"/>
  </w:num>
  <w:num w:numId="9">
    <w:abstractNumId w:val="16"/>
  </w:num>
  <w:num w:numId="10">
    <w:abstractNumId w:val="12"/>
  </w:num>
  <w:num w:numId="11">
    <w:abstractNumId w:val="13"/>
  </w:num>
  <w:num w:numId="12">
    <w:abstractNumId w:val="6"/>
  </w:num>
  <w:num w:numId="13">
    <w:abstractNumId w:val="18"/>
  </w:num>
  <w:num w:numId="14">
    <w:abstractNumId w:val="0"/>
  </w:num>
  <w:num w:numId="15">
    <w:abstractNumId w:val="10"/>
  </w:num>
  <w:num w:numId="16">
    <w:abstractNumId w:val="5"/>
  </w:num>
  <w:num w:numId="17">
    <w:abstractNumId w:val="8"/>
  </w:num>
  <w:num w:numId="18">
    <w:abstractNumId w:val="7"/>
  </w:num>
  <w:num w:numId="19">
    <w:abstractNumId w:val="14"/>
  </w:num>
  <w:num w:numId="20">
    <w:abstractNumId w:val="3"/>
  </w:num>
  <w:num w:numId="21">
    <w:abstractNumId w:val="4"/>
  </w:num>
  <w:numIdMacAtCleanup w:val="13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Gál Péter">
    <w15:presenceInfo w15:providerId="None" w15:userId="Gál Pét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23"/>
    <w:rsid w:val="00000BF1"/>
    <w:rsid w:val="00005B9A"/>
    <w:rsid w:val="00007F50"/>
    <w:rsid w:val="00011952"/>
    <w:rsid w:val="00017467"/>
    <w:rsid w:val="000219FD"/>
    <w:rsid w:val="0003139E"/>
    <w:rsid w:val="000400AE"/>
    <w:rsid w:val="00041A0D"/>
    <w:rsid w:val="00041EC4"/>
    <w:rsid w:val="00044040"/>
    <w:rsid w:val="000508E6"/>
    <w:rsid w:val="00053792"/>
    <w:rsid w:val="00065F2E"/>
    <w:rsid w:val="00067EB5"/>
    <w:rsid w:val="00073011"/>
    <w:rsid w:val="0007355C"/>
    <w:rsid w:val="0007595E"/>
    <w:rsid w:val="00083265"/>
    <w:rsid w:val="000839DE"/>
    <w:rsid w:val="0009022E"/>
    <w:rsid w:val="00091C71"/>
    <w:rsid w:val="00092949"/>
    <w:rsid w:val="0009339F"/>
    <w:rsid w:val="000944B4"/>
    <w:rsid w:val="000A0333"/>
    <w:rsid w:val="000A7A64"/>
    <w:rsid w:val="000B22DA"/>
    <w:rsid w:val="000B4535"/>
    <w:rsid w:val="000B5A92"/>
    <w:rsid w:val="000B652E"/>
    <w:rsid w:val="000B7FAA"/>
    <w:rsid w:val="000C0B7E"/>
    <w:rsid w:val="000C20C8"/>
    <w:rsid w:val="000C2D3F"/>
    <w:rsid w:val="000E142E"/>
    <w:rsid w:val="000E772B"/>
    <w:rsid w:val="000F0E10"/>
    <w:rsid w:val="000F4E88"/>
    <w:rsid w:val="000F69B1"/>
    <w:rsid w:val="00101659"/>
    <w:rsid w:val="0010197F"/>
    <w:rsid w:val="001046D0"/>
    <w:rsid w:val="0010643F"/>
    <w:rsid w:val="00116AFF"/>
    <w:rsid w:val="00125B6A"/>
    <w:rsid w:val="00126D8D"/>
    <w:rsid w:val="00130124"/>
    <w:rsid w:val="00141D31"/>
    <w:rsid w:val="00142C56"/>
    <w:rsid w:val="00143BCC"/>
    <w:rsid w:val="001449C4"/>
    <w:rsid w:val="00154271"/>
    <w:rsid w:val="00160BFA"/>
    <w:rsid w:val="001629FC"/>
    <w:rsid w:val="00190D62"/>
    <w:rsid w:val="0019256F"/>
    <w:rsid w:val="001977F6"/>
    <w:rsid w:val="00197B38"/>
    <w:rsid w:val="001A5148"/>
    <w:rsid w:val="001A7D20"/>
    <w:rsid w:val="001B331C"/>
    <w:rsid w:val="001B6800"/>
    <w:rsid w:val="001C534F"/>
    <w:rsid w:val="001C7CD2"/>
    <w:rsid w:val="001D3BFE"/>
    <w:rsid w:val="001D6756"/>
    <w:rsid w:val="001D6AAB"/>
    <w:rsid w:val="001D76B6"/>
    <w:rsid w:val="001F0E90"/>
    <w:rsid w:val="001F71BF"/>
    <w:rsid w:val="001F7BAC"/>
    <w:rsid w:val="001F7C48"/>
    <w:rsid w:val="00206834"/>
    <w:rsid w:val="00207073"/>
    <w:rsid w:val="00210CE1"/>
    <w:rsid w:val="00216125"/>
    <w:rsid w:val="002223FA"/>
    <w:rsid w:val="00223E30"/>
    <w:rsid w:val="0023105E"/>
    <w:rsid w:val="00235E32"/>
    <w:rsid w:val="00236E62"/>
    <w:rsid w:val="00241E4C"/>
    <w:rsid w:val="0025365D"/>
    <w:rsid w:val="002628BD"/>
    <w:rsid w:val="002666B0"/>
    <w:rsid w:val="00275610"/>
    <w:rsid w:val="00277D2D"/>
    <w:rsid w:val="00277E10"/>
    <w:rsid w:val="002851A1"/>
    <w:rsid w:val="00293B5E"/>
    <w:rsid w:val="0029458C"/>
    <w:rsid w:val="002A362A"/>
    <w:rsid w:val="002A570F"/>
    <w:rsid w:val="002C2F58"/>
    <w:rsid w:val="002C7E93"/>
    <w:rsid w:val="002D0276"/>
    <w:rsid w:val="002D10C5"/>
    <w:rsid w:val="002E0EF2"/>
    <w:rsid w:val="002E7F06"/>
    <w:rsid w:val="002F15C9"/>
    <w:rsid w:val="002F3206"/>
    <w:rsid w:val="002F533C"/>
    <w:rsid w:val="002F7310"/>
    <w:rsid w:val="00303AD7"/>
    <w:rsid w:val="00304172"/>
    <w:rsid w:val="00315600"/>
    <w:rsid w:val="00321113"/>
    <w:rsid w:val="00321560"/>
    <w:rsid w:val="00321797"/>
    <w:rsid w:val="00322D23"/>
    <w:rsid w:val="003240CF"/>
    <w:rsid w:val="00324519"/>
    <w:rsid w:val="003258AC"/>
    <w:rsid w:val="0032650C"/>
    <w:rsid w:val="003301CF"/>
    <w:rsid w:val="003348FD"/>
    <w:rsid w:val="00343A02"/>
    <w:rsid w:val="00366515"/>
    <w:rsid w:val="0038228A"/>
    <w:rsid w:val="00384A8E"/>
    <w:rsid w:val="003A7A57"/>
    <w:rsid w:val="003B589F"/>
    <w:rsid w:val="003C2253"/>
    <w:rsid w:val="003C4005"/>
    <w:rsid w:val="003D70C5"/>
    <w:rsid w:val="003E4040"/>
    <w:rsid w:val="00405891"/>
    <w:rsid w:val="00413A31"/>
    <w:rsid w:val="0042529E"/>
    <w:rsid w:val="0043549C"/>
    <w:rsid w:val="00446273"/>
    <w:rsid w:val="00455619"/>
    <w:rsid w:val="0045755E"/>
    <w:rsid w:val="0046005C"/>
    <w:rsid w:val="00460393"/>
    <w:rsid w:val="00467D10"/>
    <w:rsid w:val="004759B6"/>
    <w:rsid w:val="00475D22"/>
    <w:rsid w:val="0048132B"/>
    <w:rsid w:val="00485464"/>
    <w:rsid w:val="00490349"/>
    <w:rsid w:val="00497EEC"/>
    <w:rsid w:val="004A653F"/>
    <w:rsid w:val="004A660F"/>
    <w:rsid w:val="004B0924"/>
    <w:rsid w:val="004B15AF"/>
    <w:rsid w:val="004B649A"/>
    <w:rsid w:val="004C180E"/>
    <w:rsid w:val="004C4890"/>
    <w:rsid w:val="004D184C"/>
    <w:rsid w:val="004F04A6"/>
    <w:rsid w:val="0050117E"/>
    <w:rsid w:val="0050246B"/>
    <w:rsid w:val="0050469C"/>
    <w:rsid w:val="00512E02"/>
    <w:rsid w:val="00513E35"/>
    <w:rsid w:val="005141FC"/>
    <w:rsid w:val="00523460"/>
    <w:rsid w:val="00525118"/>
    <w:rsid w:val="00535560"/>
    <w:rsid w:val="00547F39"/>
    <w:rsid w:val="00547FC5"/>
    <w:rsid w:val="00551DA8"/>
    <w:rsid w:val="00552350"/>
    <w:rsid w:val="005538EA"/>
    <w:rsid w:val="00566FC7"/>
    <w:rsid w:val="00567A42"/>
    <w:rsid w:val="0057160C"/>
    <w:rsid w:val="005721BA"/>
    <w:rsid w:val="0057327B"/>
    <w:rsid w:val="005A1E24"/>
    <w:rsid w:val="005A7798"/>
    <w:rsid w:val="005B0507"/>
    <w:rsid w:val="005B1822"/>
    <w:rsid w:val="005B5DA7"/>
    <w:rsid w:val="005C22C6"/>
    <w:rsid w:val="005C5104"/>
    <w:rsid w:val="005C5EB9"/>
    <w:rsid w:val="005D11D2"/>
    <w:rsid w:val="005D67A5"/>
    <w:rsid w:val="005D7F62"/>
    <w:rsid w:val="005E3E92"/>
    <w:rsid w:val="005E5126"/>
    <w:rsid w:val="005E534F"/>
    <w:rsid w:val="005E781E"/>
    <w:rsid w:val="005F2B16"/>
    <w:rsid w:val="005F3A23"/>
    <w:rsid w:val="005F5550"/>
    <w:rsid w:val="005F6280"/>
    <w:rsid w:val="00603383"/>
    <w:rsid w:val="0061180D"/>
    <w:rsid w:val="00611BC8"/>
    <w:rsid w:val="00612AC2"/>
    <w:rsid w:val="00616041"/>
    <w:rsid w:val="00616E9A"/>
    <w:rsid w:val="006173A8"/>
    <w:rsid w:val="006220A8"/>
    <w:rsid w:val="0063101E"/>
    <w:rsid w:val="00646F47"/>
    <w:rsid w:val="00653DF1"/>
    <w:rsid w:val="00666ABB"/>
    <w:rsid w:val="00670DAB"/>
    <w:rsid w:val="006745DF"/>
    <w:rsid w:val="00695216"/>
    <w:rsid w:val="006952BA"/>
    <w:rsid w:val="00697B67"/>
    <w:rsid w:val="006A1CEC"/>
    <w:rsid w:val="006A5923"/>
    <w:rsid w:val="006B0C99"/>
    <w:rsid w:val="006C2909"/>
    <w:rsid w:val="006C71EB"/>
    <w:rsid w:val="006D1525"/>
    <w:rsid w:val="006D5B80"/>
    <w:rsid w:val="006D748B"/>
    <w:rsid w:val="006F3071"/>
    <w:rsid w:val="006F3774"/>
    <w:rsid w:val="006F3FF9"/>
    <w:rsid w:val="006F4E61"/>
    <w:rsid w:val="006F7B12"/>
    <w:rsid w:val="00700C63"/>
    <w:rsid w:val="00701E2D"/>
    <w:rsid w:val="00704C58"/>
    <w:rsid w:val="007104FA"/>
    <w:rsid w:val="00710726"/>
    <w:rsid w:val="00712183"/>
    <w:rsid w:val="00720618"/>
    <w:rsid w:val="00720E8C"/>
    <w:rsid w:val="00722D21"/>
    <w:rsid w:val="0073318A"/>
    <w:rsid w:val="00735020"/>
    <w:rsid w:val="00737756"/>
    <w:rsid w:val="00742ABE"/>
    <w:rsid w:val="00756B69"/>
    <w:rsid w:val="007721E2"/>
    <w:rsid w:val="00775110"/>
    <w:rsid w:val="0077737D"/>
    <w:rsid w:val="0077796D"/>
    <w:rsid w:val="00777C69"/>
    <w:rsid w:val="007829AC"/>
    <w:rsid w:val="00782FE8"/>
    <w:rsid w:val="00783055"/>
    <w:rsid w:val="007831E8"/>
    <w:rsid w:val="007A14C1"/>
    <w:rsid w:val="007B3642"/>
    <w:rsid w:val="007B3DED"/>
    <w:rsid w:val="007B527B"/>
    <w:rsid w:val="007B672E"/>
    <w:rsid w:val="007C395D"/>
    <w:rsid w:val="007D4752"/>
    <w:rsid w:val="007D5F45"/>
    <w:rsid w:val="007E740C"/>
    <w:rsid w:val="007F376F"/>
    <w:rsid w:val="007F7680"/>
    <w:rsid w:val="00801EB2"/>
    <w:rsid w:val="00811401"/>
    <w:rsid w:val="00825017"/>
    <w:rsid w:val="00825B67"/>
    <w:rsid w:val="008334B9"/>
    <w:rsid w:val="008335C8"/>
    <w:rsid w:val="008352FE"/>
    <w:rsid w:val="0086008E"/>
    <w:rsid w:val="00862BB0"/>
    <w:rsid w:val="00864EAF"/>
    <w:rsid w:val="00880D27"/>
    <w:rsid w:val="00880E9F"/>
    <w:rsid w:val="008840EE"/>
    <w:rsid w:val="008873FA"/>
    <w:rsid w:val="008A18DA"/>
    <w:rsid w:val="008A2157"/>
    <w:rsid w:val="008A439A"/>
    <w:rsid w:val="008B0D02"/>
    <w:rsid w:val="008B3A22"/>
    <w:rsid w:val="008C3E06"/>
    <w:rsid w:val="008C59E3"/>
    <w:rsid w:val="008D74C4"/>
    <w:rsid w:val="008E5EFE"/>
    <w:rsid w:val="008E6A34"/>
    <w:rsid w:val="008E6DAA"/>
    <w:rsid w:val="008F6BBF"/>
    <w:rsid w:val="009006D4"/>
    <w:rsid w:val="00902DAC"/>
    <w:rsid w:val="009068E7"/>
    <w:rsid w:val="00907A33"/>
    <w:rsid w:val="00912821"/>
    <w:rsid w:val="00912B94"/>
    <w:rsid w:val="00915EF3"/>
    <w:rsid w:val="00922E11"/>
    <w:rsid w:val="00932352"/>
    <w:rsid w:val="00932F38"/>
    <w:rsid w:val="0093426A"/>
    <w:rsid w:val="00934299"/>
    <w:rsid w:val="0093511D"/>
    <w:rsid w:val="00935E97"/>
    <w:rsid w:val="00943182"/>
    <w:rsid w:val="009507A7"/>
    <w:rsid w:val="009604EB"/>
    <w:rsid w:val="009611C0"/>
    <w:rsid w:val="00964CAC"/>
    <w:rsid w:val="0096552D"/>
    <w:rsid w:val="00973A9D"/>
    <w:rsid w:val="009751D2"/>
    <w:rsid w:val="009763E1"/>
    <w:rsid w:val="00981802"/>
    <w:rsid w:val="00983C9A"/>
    <w:rsid w:val="00984858"/>
    <w:rsid w:val="00985428"/>
    <w:rsid w:val="00991807"/>
    <w:rsid w:val="00996B1D"/>
    <w:rsid w:val="009A1973"/>
    <w:rsid w:val="009A1D3D"/>
    <w:rsid w:val="009A74A1"/>
    <w:rsid w:val="009B0C95"/>
    <w:rsid w:val="009C699E"/>
    <w:rsid w:val="009D4408"/>
    <w:rsid w:val="009F177F"/>
    <w:rsid w:val="00A01D3F"/>
    <w:rsid w:val="00A07695"/>
    <w:rsid w:val="00A15600"/>
    <w:rsid w:val="00A205DA"/>
    <w:rsid w:val="00A241C9"/>
    <w:rsid w:val="00A25646"/>
    <w:rsid w:val="00A27B54"/>
    <w:rsid w:val="00A31381"/>
    <w:rsid w:val="00A44AEF"/>
    <w:rsid w:val="00A50242"/>
    <w:rsid w:val="00A54228"/>
    <w:rsid w:val="00A653C3"/>
    <w:rsid w:val="00A74863"/>
    <w:rsid w:val="00A751FF"/>
    <w:rsid w:val="00A757A4"/>
    <w:rsid w:val="00AD02FF"/>
    <w:rsid w:val="00AD0595"/>
    <w:rsid w:val="00AD06D7"/>
    <w:rsid w:val="00AD08DB"/>
    <w:rsid w:val="00AF3078"/>
    <w:rsid w:val="00AF5388"/>
    <w:rsid w:val="00B063B7"/>
    <w:rsid w:val="00B11A49"/>
    <w:rsid w:val="00B16B68"/>
    <w:rsid w:val="00B2212D"/>
    <w:rsid w:val="00B3433B"/>
    <w:rsid w:val="00B425AC"/>
    <w:rsid w:val="00B44C80"/>
    <w:rsid w:val="00B46DD1"/>
    <w:rsid w:val="00B538BC"/>
    <w:rsid w:val="00B544A3"/>
    <w:rsid w:val="00B555DE"/>
    <w:rsid w:val="00B6267A"/>
    <w:rsid w:val="00B630C6"/>
    <w:rsid w:val="00B63FA7"/>
    <w:rsid w:val="00B7164F"/>
    <w:rsid w:val="00BA7219"/>
    <w:rsid w:val="00BB1677"/>
    <w:rsid w:val="00BC237F"/>
    <w:rsid w:val="00BC261E"/>
    <w:rsid w:val="00BC3E2A"/>
    <w:rsid w:val="00BE03D8"/>
    <w:rsid w:val="00BE0AA8"/>
    <w:rsid w:val="00BE5990"/>
    <w:rsid w:val="00BE6725"/>
    <w:rsid w:val="00BF479C"/>
    <w:rsid w:val="00C0021E"/>
    <w:rsid w:val="00C013FD"/>
    <w:rsid w:val="00C03FB4"/>
    <w:rsid w:val="00C11470"/>
    <w:rsid w:val="00C12359"/>
    <w:rsid w:val="00C1342F"/>
    <w:rsid w:val="00C2063E"/>
    <w:rsid w:val="00C22083"/>
    <w:rsid w:val="00C26BC8"/>
    <w:rsid w:val="00C429FD"/>
    <w:rsid w:val="00C45CBD"/>
    <w:rsid w:val="00C57804"/>
    <w:rsid w:val="00C60DD4"/>
    <w:rsid w:val="00C65918"/>
    <w:rsid w:val="00C662F0"/>
    <w:rsid w:val="00C670A7"/>
    <w:rsid w:val="00C67963"/>
    <w:rsid w:val="00C76214"/>
    <w:rsid w:val="00C76E43"/>
    <w:rsid w:val="00C77646"/>
    <w:rsid w:val="00C90B59"/>
    <w:rsid w:val="00CA2F50"/>
    <w:rsid w:val="00CB4A5F"/>
    <w:rsid w:val="00CC085F"/>
    <w:rsid w:val="00CC32E4"/>
    <w:rsid w:val="00CC3E1D"/>
    <w:rsid w:val="00CC5E5F"/>
    <w:rsid w:val="00CD12CA"/>
    <w:rsid w:val="00CD4977"/>
    <w:rsid w:val="00CD6E40"/>
    <w:rsid w:val="00CE38FD"/>
    <w:rsid w:val="00CF29A5"/>
    <w:rsid w:val="00CF7149"/>
    <w:rsid w:val="00CF7610"/>
    <w:rsid w:val="00D01CC4"/>
    <w:rsid w:val="00D136FC"/>
    <w:rsid w:val="00D17628"/>
    <w:rsid w:val="00D233EB"/>
    <w:rsid w:val="00D31C01"/>
    <w:rsid w:val="00D3240A"/>
    <w:rsid w:val="00D337C5"/>
    <w:rsid w:val="00D35708"/>
    <w:rsid w:val="00D47CA5"/>
    <w:rsid w:val="00D720FF"/>
    <w:rsid w:val="00D80A98"/>
    <w:rsid w:val="00D81568"/>
    <w:rsid w:val="00D97BD3"/>
    <w:rsid w:val="00DA218E"/>
    <w:rsid w:val="00DA2C0B"/>
    <w:rsid w:val="00DA71B4"/>
    <w:rsid w:val="00DB0861"/>
    <w:rsid w:val="00DB36C7"/>
    <w:rsid w:val="00DB69E9"/>
    <w:rsid w:val="00DB6BAA"/>
    <w:rsid w:val="00DD1549"/>
    <w:rsid w:val="00DD4A7C"/>
    <w:rsid w:val="00DE0E5F"/>
    <w:rsid w:val="00DE14A8"/>
    <w:rsid w:val="00DE561C"/>
    <w:rsid w:val="00DE5CDF"/>
    <w:rsid w:val="00E00535"/>
    <w:rsid w:val="00E00C04"/>
    <w:rsid w:val="00E0221C"/>
    <w:rsid w:val="00E025B4"/>
    <w:rsid w:val="00E059CE"/>
    <w:rsid w:val="00E13EF1"/>
    <w:rsid w:val="00E1665E"/>
    <w:rsid w:val="00E23424"/>
    <w:rsid w:val="00E30F57"/>
    <w:rsid w:val="00E33F0E"/>
    <w:rsid w:val="00E34064"/>
    <w:rsid w:val="00E34771"/>
    <w:rsid w:val="00E451BE"/>
    <w:rsid w:val="00E47C65"/>
    <w:rsid w:val="00E50B7F"/>
    <w:rsid w:val="00E512AC"/>
    <w:rsid w:val="00E71E8F"/>
    <w:rsid w:val="00E74DE3"/>
    <w:rsid w:val="00E84468"/>
    <w:rsid w:val="00E87CE6"/>
    <w:rsid w:val="00E94E43"/>
    <w:rsid w:val="00EB0924"/>
    <w:rsid w:val="00EB5D97"/>
    <w:rsid w:val="00EC08A2"/>
    <w:rsid w:val="00EC17AF"/>
    <w:rsid w:val="00EC4926"/>
    <w:rsid w:val="00EC4BE3"/>
    <w:rsid w:val="00ED0FF3"/>
    <w:rsid w:val="00ED2B59"/>
    <w:rsid w:val="00ED4DEA"/>
    <w:rsid w:val="00ED75F7"/>
    <w:rsid w:val="00EE11DF"/>
    <w:rsid w:val="00EE3807"/>
    <w:rsid w:val="00EE4144"/>
    <w:rsid w:val="00EE610F"/>
    <w:rsid w:val="00EE721D"/>
    <w:rsid w:val="00EF083C"/>
    <w:rsid w:val="00F05952"/>
    <w:rsid w:val="00F209F1"/>
    <w:rsid w:val="00F2566C"/>
    <w:rsid w:val="00F317FC"/>
    <w:rsid w:val="00F37ABC"/>
    <w:rsid w:val="00F42FE3"/>
    <w:rsid w:val="00F44007"/>
    <w:rsid w:val="00F44157"/>
    <w:rsid w:val="00F47467"/>
    <w:rsid w:val="00F47BFB"/>
    <w:rsid w:val="00F50757"/>
    <w:rsid w:val="00F5332B"/>
    <w:rsid w:val="00F56DA5"/>
    <w:rsid w:val="00F645D8"/>
    <w:rsid w:val="00F8027F"/>
    <w:rsid w:val="00F82A1C"/>
    <w:rsid w:val="00F8663F"/>
    <w:rsid w:val="00F9039F"/>
    <w:rsid w:val="00F9412D"/>
    <w:rsid w:val="00F95E89"/>
    <w:rsid w:val="00F96192"/>
    <w:rsid w:val="00FA5C1E"/>
    <w:rsid w:val="00FA6C0B"/>
    <w:rsid w:val="00FB37E6"/>
    <w:rsid w:val="00FC100D"/>
    <w:rsid w:val="00FC11A8"/>
    <w:rsid w:val="00FD0260"/>
    <w:rsid w:val="00FE10AE"/>
    <w:rsid w:val="00FE2874"/>
    <w:rsid w:val="00FE68A5"/>
    <w:rsid w:val="00FF170F"/>
    <w:rsid w:val="00FF272E"/>
    <w:rsid w:val="00FF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9"/>
    <w:qFormat/>
    <w:rsid w:val="00275610"/>
    <w:pPr>
      <w:keepNext/>
      <w:numPr>
        <w:numId w:val="1"/>
      </w:numPr>
      <w:tabs>
        <w:tab w:val="center" w:pos="2340"/>
      </w:tabs>
      <w:suppressAutoHyphens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4"/>
      <w:lang w:eastAsia="ar-SA"/>
    </w:rPr>
  </w:style>
  <w:style w:type="paragraph" w:styleId="Cmsor2">
    <w:name w:val="heading 2"/>
    <w:basedOn w:val="Norml"/>
    <w:next w:val="Norml"/>
    <w:link w:val="Cmsor2Char"/>
    <w:uiPriority w:val="99"/>
    <w:qFormat/>
    <w:rsid w:val="00275610"/>
    <w:pPr>
      <w:keepNext/>
      <w:numPr>
        <w:ilvl w:val="1"/>
        <w:numId w:val="1"/>
      </w:numPr>
      <w:tabs>
        <w:tab w:val="center" w:pos="2340"/>
        <w:tab w:val="center" w:pos="7920"/>
        <w:tab w:val="right" w:pos="8820"/>
      </w:tabs>
      <w:suppressAutoHyphens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szCs w:val="24"/>
      <w:lang w:eastAsia="ar-SA"/>
    </w:rPr>
  </w:style>
  <w:style w:type="paragraph" w:styleId="Cmsor3">
    <w:name w:val="heading 3"/>
    <w:basedOn w:val="Norml"/>
    <w:next w:val="Norml"/>
    <w:link w:val="Cmsor3Char"/>
    <w:uiPriority w:val="99"/>
    <w:qFormat/>
    <w:rsid w:val="00275610"/>
    <w:pPr>
      <w:keepNext/>
      <w:numPr>
        <w:ilvl w:val="2"/>
        <w:numId w:val="1"/>
      </w:numPr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E6725"/>
    <w:pPr>
      <w:ind w:left="720"/>
      <w:contextualSpacing/>
    </w:pPr>
  </w:style>
  <w:style w:type="paragraph" w:styleId="Nincstrkz">
    <w:name w:val="No Spacing"/>
    <w:uiPriority w:val="1"/>
    <w:qFormat/>
    <w:rsid w:val="00547FC5"/>
    <w:pPr>
      <w:spacing w:after="0" w:line="240" w:lineRule="auto"/>
    </w:pPr>
  </w:style>
  <w:style w:type="character" w:customStyle="1" w:styleId="Cmsor1Char">
    <w:name w:val="Címsor 1 Char"/>
    <w:basedOn w:val="Bekezdsalapbettpusa"/>
    <w:link w:val="Cmsor1"/>
    <w:uiPriority w:val="99"/>
    <w:rsid w:val="00275610"/>
    <w:rPr>
      <w:rFonts w:ascii="Times New Roman" w:eastAsia="Times New Roman" w:hAnsi="Times New Roman" w:cs="Times New Roman"/>
      <w:b/>
      <w:bCs/>
      <w:sz w:val="26"/>
      <w:szCs w:val="24"/>
      <w:lang w:eastAsia="ar-SA"/>
    </w:rPr>
  </w:style>
  <w:style w:type="character" w:customStyle="1" w:styleId="Cmsor2Char">
    <w:name w:val="Címsor 2 Char"/>
    <w:basedOn w:val="Bekezdsalapbettpusa"/>
    <w:link w:val="Cmsor2"/>
    <w:uiPriority w:val="99"/>
    <w:rsid w:val="00275610"/>
    <w:rPr>
      <w:rFonts w:ascii="Times New Roman" w:eastAsia="Times New Roman" w:hAnsi="Times New Roman" w:cs="Times New Roman"/>
      <w:b/>
      <w:bCs/>
      <w:szCs w:val="24"/>
      <w:lang w:eastAsia="ar-SA"/>
    </w:rPr>
  </w:style>
  <w:style w:type="character" w:customStyle="1" w:styleId="Cmsor3Char">
    <w:name w:val="Címsor 3 Char"/>
    <w:basedOn w:val="Bekezdsalapbettpusa"/>
    <w:link w:val="Cmsor3"/>
    <w:uiPriority w:val="99"/>
    <w:rsid w:val="00275610"/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73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73011"/>
    <w:rPr>
      <w:rFonts w:ascii="Tahoma" w:hAnsi="Tahoma" w:cs="Tahoma"/>
      <w:sz w:val="16"/>
      <w:szCs w:val="16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C1342F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C1342F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C1342F"/>
    <w:rPr>
      <w:vertAlign w:val="superscript"/>
    </w:rPr>
  </w:style>
  <w:style w:type="paragraph" w:styleId="Cm">
    <w:name w:val="Title"/>
    <w:basedOn w:val="Norml"/>
    <w:next w:val="Norml"/>
    <w:link w:val="CmChar"/>
    <w:uiPriority w:val="10"/>
    <w:qFormat/>
    <w:rsid w:val="00EC492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EC492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984858"/>
    <w:pPr>
      <w:keepLines/>
      <w:numPr>
        <w:numId w:val="0"/>
      </w:numPr>
      <w:tabs>
        <w:tab w:val="clear" w:pos="2340"/>
      </w:tabs>
      <w:suppressAutoHyphens w:val="0"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en-US"/>
    </w:rPr>
  </w:style>
  <w:style w:type="paragraph" w:styleId="TJ1">
    <w:name w:val="toc 1"/>
    <w:basedOn w:val="Norml"/>
    <w:next w:val="Norml"/>
    <w:autoRedefine/>
    <w:uiPriority w:val="39"/>
    <w:unhideWhenUsed/>
    <w:rsid w:val="00801EB2"/>
    <w:pPr>
      <w:tabs>
        <w:tab w:val="right" w:leader="dot" w:pos="9062"/>
      </w:tabs>
      <w:spacing w:after="100" w:line="360" w:lineRule="auto"/>
      <w:jc w:val="both"/>
    </w:pPr>
  </w:style>
  <w:style w:type="character" w:styleId="Hiperhivatkozs">
    <w:name w:val="Hyperlink"/>
    <w:basedOn w:val="Bekezdsalapbettpusa"/>
    <w:uiPriority w:val="99"/>
    <w:unhideWhenUsed/>
    <w:rsid w:val="00984858"/>
    <w:rPr>
      <w:color w:val="0000FF" w:themeColor="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AF30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F3078"/>
  </w:style>
  <w:style w:type="paragraph" w:styleId="llb">
    <w:name w:val="footer"/>
    <w:basedOn w:val="Norml"/>
    <w:link w:val="llbChar"/>
    <w:uiPriority w:val="99"/>
    <w:unhideWhenUsed/>
    <w:rsid w:val="00AF30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F3078"/>
  </w:style>
  <w:style w:type="character" w:styleId="Jegyzethivatkozs">
    <w:name w:val="annotation reference"/>
    <w:basedOn w:val="Bekezdsalapbettpusa"/>
    <w:uiPriority w:val="99"/>
    <w:semiHidden/>
    <w:unhideWhenUsed/>
    <w:rsid w:val="009507A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9507A7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507A7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507A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9507A7"/>
    <w:rPr>
      <w:b/>
      <w:bCs/>
      <w:sz w:val="20"/>
      <w:szCs w:val="20"/>
    </w:rPr>
  </w:style>
  <w:style w:type="paragraph" w:styleId="NormlWeb">
    <w:name w:val="Normal (Web)"/>
    <w:basedOn w:val="Norml"/>
    <w:uiPriority w:val="99"/>
    <w:semiHidden/>
    <w:unhideWhenUsed/>
    <w:rsid w:val="002161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9"/>
    <w:qFormat/>
    <w:rsid w:val="00275610"/>
    <w:pPr>
      <w:keepNext/>
      <w:numPr>
        <w:numId w:val="1"/>
      </w:numPr>
      <w:tabs>
        <w:tab w:val="center" w:pos="2340"/>
      </w:tabs>
      <w:suppressAutoHyphens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4"/>
      <w:lang w:eastAsia="ar-SA"/>
    </w:rPr>
  </w:style>
  <w:style w:type="paragraph" w:styleId="Cmsor2">
    <w:name w:val="heading 2"/>
    <w:basedOn w:val="Norml"/>
    <w:next w:val="Norml"/>
    <w:link w:val="Cmsor2Char"/>
    <w:uiPriority w:val="99"/>
    <w:qFormat/>
    <w:rsid w:val="00275610"/>
    <w:pPr>
      <w:keepNext/>
      <w:numPr>
        <w:ilvl w:val="1"/>
        <w:numId w:val="1"/>
      </w:numPr>
      <w:tabs>
        <w:tab w:val="center" w:pos="2340"/>
        <w:tab w:val="center" w:pos="7920"/>
        <w:tab w:val="right" w:pos="8820"/>
      </w:tabs>
      <w:suppressAutoHyphens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szCs w:val="24"/>
      <w:lang w:eastAsia="ar-SA"/>
    </w:rPr>
  </w:style>
  <w:style w:type="paragraph" w:styleId="Cmsor3">
    <w:name w:val="heading 3"/>
    <w:basedOn w:val="Norml"/>
    <w:next w:val="Norml"/>
    <w:link w:val="Cmsor3Char"/>
    <w:uiPriority w:val="99"/>
    <w:qFormat/>
    <w:rsid w:val="00275610"/>
    <w:pPr>
      <w:keepNext/>
      <w:numPr>
        <w:ilvl w:val="2"/>
        <w:numId w:val="1"/>
      </w:numPr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E6725"/>
    <w:pPr>
      <w:ind w:left="720"/>
      <w:contextualSpacing/>
    </w:pPr>
  </w:style>
  <w:style w:type="paragraph" w:styleId="Nincstrkz">
    <w:name w:val="No Spacing"/>
    <w:uiPriority w:val="1"/>
    <w:qFormat/>
    <w:rsid w:val="00547FC5"/>
    <w:pPr>
      <w:spacing w:after="0" w:line="240" w:lineRule="auto"/>
    </w:pPr>
  </w:style>
  <w:style w:type="character" w:customStyle="1" w:styleId="Cmsor1Char">
    <w:name w:val="Címsor 1 Char"/>
    <w:basedOn w:val="Bekezdsalapbettpusa"/>
    <w:link w:val="Cmsor1"/>
    <w:uiPriority w:val="99"/>
    <w:rsid w:val="00275610"/>
    <w:rPr>
      <w:rFonts w:ascii="Times New Roman" w:eastAsia="Times New Roman" w:hAnsi="Times New Roman" w:cs="Times New Roman"/>
      <w:b/>
      <w:bCs/>
      <w:sz w:val="26"/>
      <w:szCs w:val="24"/>
      <w:lang w:eastAsia="ar-SA"/>
    </w:rPr>
  </w:style>
  <w:style w:type="character" w:customStyle="1" w:styleId="Cmsor2Char">
    <w:name w:val="Címsor 2 Char"/>
    <w:basedOn w:val="Bekezdsalapbettpusa"/>
    <w:link w:val="Cmsor2"/>
    <w:uiPriority w:val="99"/>
    <w:rsid w:val="00275610"/>
    <w:rPr>
      <w:rFonts w:ascii="Times New Roman" w:eastAsia="Times New Roman" w:hAnsi="Times New Roman" w:cs="Times New Roman"/>
      <w:b/>
      <w:bCs/>
      <w:szCs w:val="24"/>
      <w:lang w:eastAsia="ar-SA"/>
    </w:rPr>
  </w:style>
  <w:style w:type="character" w:customStyle="1" w:styleId="Cmsor3Char">
    <w:name w:val="Címsor 3 Char"/>
    <w:basedOn w:val="Bekezdsalapbettpusa"/>
    <w:link w:val="Cmsor3"/>
    <w:uiPriority w:val="99"/>
    <w:rsid w:val="00275610"/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73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73011"/>
    <w:rPr>
      <w:rFonts w:ascii="Tahoma" w:hAnsi="Tahoma" w:cs="Tahoma"/>
      <w:sz w:val="16"/>
      <w:szCs w:val="16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C1342F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C1342F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C1342F"/>
    <w:rPr>
      <w:vertAlign w:val="superscript"/>
    </w:rPr>
  </w:style>
  <w:style w:type="paragraph" w:styleId="Cm">
    <w:name w:val="Title"/>
    <w:basedOn w:val="Norml"/>
    <w:next w:val="Norml"/>
    <w:link w:val="CmChar"/>
    <w:uiPriority w:val="10"/>
    <w:qFormat/>
    <w:rsid w:val="00EC492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EC492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984858"/>
    <w:pPr>
      <w:keepLines/>
      <w:numPr>
        <w:numId w:val="0"/>
      </w:numPr>
      <w:tabs>
        <w:tab w:val="clear" w:pos="2340"/>
      </w:tabs>
      <w:suppressAutoHyphens w:val="0"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en-US"/>
    </w:rPr>
  </w:style>
  <w:style w:type="paragraph" w:styleId="TJ1">
    <w:name w:val="toc 1"/>
    <w:basedOn w:val="Norml"/>
    <w:next w:val="Norml"/>
    <w:autoRedefine/>
    <w:uiPriority w:val="39"/>
    <w:unhideWhenUsed/>
    <w:rsid w:val="00801EB2"/>
    <w:pPr>
      <w:tabs>
        <w:tab w:val="right" w:leader="dot" w:pos="9062"/>
      </w:tabs>
      <w:spacing w:after="100" w:line="360" w:lineRule="auto"/>
      <w:jc w:val="both"/>
    </w:pPr>
  </w:style>
  <w:style w:type="character" w:styleId="Hiperhivatkozs">
    <w:name w:val="Hyperlink"/>
    <w:basedOn w:val="Bekezdsalapbettpusa"/>
    <w:uiPriority w:val="99"/>
    <w:unhideWhenUsed/>
    <w:rsid w:val="00984858"/>
    <w:rPr>
      <w:color w:val="0000FF" w:themeColor="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AF30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F3078"/>
  </w:style>
  <w:style w:type="paragraph" w:styleId="llb">
    <w:name w:val="footer"/>
    <w:basedOn w:val="Norml"/>
    <w:link w:val="llbChar"/>
    <w:uiPriority w:val="99"/>
    <w:unhideWhenUsed/>
    <w:rsid w:val="00AF30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F3078"/>
  </w:style>
  <w:style w:type="character" w:styleId="Jegyzethivatkozs">
    <w:name w:val="annotation reference"/>
    <w:basedOn w:val="Bekezdsalapbettpusa"/>
    <w:uiPriority w:val="99"/>
    <w:semiHidden/>
    <w:unhideWhenUsed/>
    <w:rsid w:val="009507A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9507A7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507A7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507A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9507A7"/>
    <w:rPr>
      <w:b/>
      <w:bCs/>
      <w:sz w:val="20"/>
      <w:szCs w:val="20"/>
    </w:rPr>
  </w:style>
  <w:style w:type="paragraph" w:styleId="NormlWeb">
    <w:name w:val="Normal (Web)"/>
    <w:basedOn w:val="Norml"/>
    <w:uiPriority w:val="99"/>
    <w:semiHidden/>
    <w:unhideWhenUsed/>
    <w:rsid w:val="002161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0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534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566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230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87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5196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44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269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0450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5760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3925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7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4616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8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1342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06288">
          <w:marLeft w:val="1354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82163">
          <w:marLeft w:val="1354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08966">
          <w:marLeft w:val="1354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8258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9648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82494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435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11008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53846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4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837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03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758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377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4611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5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440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993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236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8551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0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318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2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5727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0435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31467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6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03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8126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28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3525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572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2890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246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26077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09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172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814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508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44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614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36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01743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692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71528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3560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77292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24371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768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56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859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2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971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63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1288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3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8145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294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8762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8104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3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3325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6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28259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6345">
          <w:marLeft w:val="1354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91">
          <w:marLeft w:val="1354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79475">
          <w:marLeft w:val="1354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464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80104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5594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657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83609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53177">
          <w:marLeft w:val="1166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01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7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5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9107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7009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882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71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5631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9652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1021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7255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22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9011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49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3B972D-7524-4618-BBE6-0204F8318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1760</Words>
  <Characters>12148</Characters>
  <Application>Microsoft Office Word</Application>
  <DocSecurity>0</DocSecurity>
  <Lines>101</Lines>
  <Paragraphs>27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13881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Huri Zsolt Dr.</dc:creator>
  <cp:lastModifiedBy>Modok Benő</cp:lastModifiedBy>
  <cp:revision>2</cp:revision>
  <cp:lastPrinted>2020-05-08T08:31:00Z</cp:lastPrinted>
  <dcterms:created xsi:type="dcterms:W3CDTF">2020-07-10T07:58:00Z</dcterms:created>
  <dcterms:modified xsi:type="dcterms:W3CDTF">2020-07-10T07:58:00Z</dcterms:modified>
</cp:coreProperties>
</file>