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bottom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4390"/>
      </w:tblGrid>
      <w:tr w:rsidR="00CF7427" w14:paraId="77CE8DCC" w14:textId="77777777">
        <w:tc>
          <w:tcPr>
            <w:tcW w:w="4390" w:type="dxa"/>
          </w:tcPr>
          <w:p w14:paraId="3967A401" w14:textId="77777777" w:rsidR="00CF7427" w:rsidRDefault="00CF7427">
            <w:pPr>
              <w:pStyle w:val="Cmsor1"/>
              <w:rPr>
                <w:b/>
                <w:bCs/>
                <w:spacing w:val="20"/>
                <w:sz w:val="30"/>
              </w:rPr>
            </w:pPr>
            <w:r>
              <w:rPr>
                <w:b/>
                <w:bCs/>
                <w:spacing w:val="20"/>
                <w:sz w:val="30"/>
              </w:rPr>
              <w:t>Baromfi Termék Tanács</w:t>
            </w:r>
          </w:p>
          <w:p w14:paraId="580B939A" w14:textId="77777777" w:rsidR="00CF7427" w:rsidRDefault="00CF7427">
            <w:pPr>
              <w:pStyle w:val="Cmsor2"/>
              <w:rPr>
                <w:b/>
                <w:bCs/>
                <w:spacing w:val="40"/>
                <w:sz w:val="24"/>
              </w:rPr>
            </w:pPr>
            <w:r>
              <w:rPr>
                <w:b/>
                <w:bCs/>
                <w:spacing w:val="40"/>
                <w:sz w:val="24"/>
              </w:rPr>
              <w:t>Titkársága</w:t>
            </w:r>
          </w:p>
          <w:p w14:paraId="4F2A6199" w14:textId="77777777" w:rsidR="00CF7427" w:rsidRDefault="00457195">
            <w:pPr>
              <w:spacing w:after="60"/>
              <w:jc w:val="center"/>
              <w:rPr>
                <w:sz w:val="16"/>
              </w:rPr>
            </w:pPr>
            <w:r>
              <w:rPr>
                <w:sz w:val="16"/>
              </w:rPr>
              <w:t>109</w:t>
            </w:r>
            <w:r w:rsidR="00CF7427">
              <w:rPr>
                <w:sz w:val="16"/>
              </w:rPr>
              <w:t xml:space="preserve">4 Budapest, </w:t>
            </w:r>
            <w:r>
              <w:rPr>
                <w:sz w:val="16"/>
              </w:rPr>
              <w:t>Páva u.</w:t>
            </w:r>
            <w:r w:rsidR="00CF7427">
              <w:rPr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 w:rsidR="00CF7427">
              <w:rPr>
                <w:sz w:val="16"/>
              </w:rPr>
              <w:t xml:space="preserve">.     </w:t>
            </w:r>
            <w:r w:rsidR="00CF7427">
              <w:rPr>
                <w:rFonts w:ascii="Wingdings" w:hAnsi="Wingdings"/>
                <w:sz w:val="16"/>
              </w:rPr>
              <w:t></w:t>
            </w:r>
            <w:r w:rsidR="00CF7427">
              <w:rPr>
                <w:sz w:val="16"/>
              </w:rPr>
              <w:t xml:space="preserve"> </w:t>
            </w:r>
            <w:r>
              <w:rPr>
                <w:sz w:val="16"/>
              </w:rPr>
              <w:t>1392</w:t>
            </w:r>
            <w:r w:rsidR="00CF7427">
              <w:rPr>
                <w:sz w:val="16"/>
              </w:rPr>
              <w:t xml:space="preserve"> Budapest </w:t>
            </w:r>
            <w:r>
              <w:rPr>
                <w:sz w:val="16"/>
              </w:rPr>
              <w:t>62., Pf.: 292</w:t>
            </w:r>
            <w:r w:rsidR="004633A6">
              <w:rPr>
                <w:sz w:val="16"/>
              </w:rPr>
              <w:t>.</w:t>
            </w:r>
          </w:p>
          <w:p w14:paraId="27EEFE94" w14:textId="77777777" w:rsidR="00CF7427" w:rsidRDefault="00CF7427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 xml:space="preserve">Telefon: 1/269-2998     Fax: 1/ 269-2995       </w:t>
            </w:r>
          </w:p>
          <w:p w14:paraId="16A93EFF" w14:textId="77777777" w:rsidR="00CF7427" w:rsidRDefault="00CF7427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web: www.m</w:t>
            </w:r>
            <w:r w:rsidR="001E1912">
              <w:rPr>
                <w:rFonts w:ascii="Tahoma" w:hAnsi="Tahoma" w:cs="Tahoma"/>
                <w:sz w:val="16"/>
              </w:rPr>
              <w:t>btt</w:t>
            </w:r>
            <w:r>
              <w:rPr>
                <w:rFonts w:ascii="Tahoma" w:hAnsi="Tahoma" w:cs="Tahoma"/>
                <w:sz w:val="16"/>
              </w:rPr>
              <w:t>.hu</w:t>
            </w:r>
          </w:p>
          <w:p w14:paraId="75E27E32" w14:textId="77777777" w:rsidR="00CF7427" w:rsidRDefault="00CF7427">
            <w:pPr>
              <w:spacing w:after="60"/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Bankszámlaszám: K&amp;H 10402166-21634819-00000000</w:t>
            </w:r>
          </w:p>
          <w:p w14:paraId="0D1041E6" w14:textId="77777777" w:rsidR="00CF7427" w:rsidRDefault="00CF7427" w:rsidP="00886E45">
            <w:pPr>
              <w:spacing w:after="60"/>
              <w:jc w:val="center"/>
              <w:rPr>
                <w:sz w:val="16"/>
              </w:rPr>
            </w:pPr>
            <w:r>
              <w:rPr>
                <w:rFonts w:ascii="Tahoma" w:hAnsi="Tahoma" w:cs="Tahoma"/>
                <w:sz w:val="16"/>
              </w:rPr>
              <w:t>Adószám: 18068241-2-4</w:t>
            </w:r>
            <w:r w:rsidR="00886E45">
              <w:rPr>
                <w:rFonts w:ascii="Tahoma" w:hAnsi="Tahoma" w:cs="Tahoma"/>
                <w:sz w:val="16"/>
              </w:rPr>
              <w:t>3</w:t>
            </w:r>
          </w:p>
        </w:tc>
        <w:tc>
          <w:tcPr>
            <w:tcW w:w="4390" w:type="dxa"/>
          </w:tcPr>
          <w:p w14:paraId="43BCC03D" w14:textId="77777777" w:rsidR="00CF7427" w:rsidRDefault="00CF7427">
            <w:pPr>
              <w:pStyle w:val="Cmsor1"/>
              <w:jc w:val="right"/>
              <w:rPr>
                <w:spacing w:val="20"/>
                <w:sz w:val="20"/>
              </w:rPr>
            </w:pPr>
          </w:p>
          <w:p w14:paraId="3B27BA07" w14:textId="77777777" w:rsidR="00CF7427" w:rsidRDefault="00CF7427">
            <w:pPr>
              <w:jc w:val="right"/>
              <w:rPr>
                <w:sz w:val="20"/>
              </w:rPr>
            </w:pPr>
          </w:p>
          <w:p w14:paraId="7E187E86" w14:textId="77777777" w:rsidR="00CF7427" w:rsidRDefault="00CF7427">
            <w:pPr>
              <w:jc w:val="right"/>
              <w:rPr>
                <w:sz w:val="20"/>
              </w:rPr>
            </w:pPr>
          </w:p>
          <w:p w14:paraId="0CBACEAC" w14:textId="77777777" w:rsidR="00CF7427" w:rsidRDefault="00CF7427">
            <w:pPr>
              <w:jc w:val="right"/>
              <w:rPr>
                <w:sz w:val="20"/>
              </w:rPr>
            </w:pPr>
          </w:p>
          <w:p w14:paraId="759756DA" w14:textId="77777777" w:rsidR="00CF7427" w:rsidRDefault="00CF7427">
            <w:pPr>
              <w:jc w:val="right"/>
              <w:rPr>
                <w:sz w:val="20"/>
              </w:rPr>
            </w:pPr>
          </w:p>
          <w:p w14:paraId="49EBD624" w14:textId="77777777" w:rsidR="00CF7427" w:rsidRDefault="00CF7427">
            <w:pPr>
              <w:jc w:val="right"/>
              <w:rPr>
                <w:sz w:val="20"/>
              </w:rPr>
            </w:pPr>
          </w:p>
          <w:p w14:paraId="7783011C" w14:textId="6B92341F" w:rsidR="00CF7427" w:rsidRDefault="00CF7427" w:rsidP="00C950DE">
            <w:pPr>
              <w:jc w:val="right"/>
              <w:rPr>
                <w:sz w:val="20"/>
              </w:rPr>
            </w:pPr>
            <w:r>
              <w:rPr>
                <w:sz w:val="20"/>
              </w:rPr>
              <w:t>Ikt.sz.</w:t>
            </w:r>
            <w:r w:rsidR="0010423F">
              <w:rPr>
                <w:sz w:val="20"/>
              </w:rPr>
              <w:t>:</w:t>
            </w:r>
            <w:r w:rsidR="00886E45">
              <w:rPr>
                <w:sz w:val="20"/>
              </w:rPr>
              <w:t xml:space="preserve"> </w:t>
            </w:r>
            <w:r w:rsidR="007F4087">
              <w:rPr>
                <w:sz w:val="20"/>
              </w:rPr>
              <w:t>18.</w:t>
            </w:r>
            <w:r w:rsidR="00CC3001">
              <w:rPr>
                <w:sz w:val="20"/>
              </w:rPr>
              <w:t xml:space="preserve"> /201</w:t>
            </w:r>
            <w:r w:rsidR="000A29D3">
              <w:rPr>
                <w:sz w:val="20"/>
              </w:rPr>
              <w:t>9</w:t>
            </w:r>
            <w:r w:rsidR="001E1912"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</w:p>
        </w:tc>
      </w:tr>
    </w:tbl>
    <w:p w14:paraId="4A22CA6A" w14:textId="77777777" w:rsidR="00681860" w:rsidRDefault="00681860" w:rsidP="00681860">
      <w:pPr>
        <w:shd w:val="clear" w:color="auto" w:fill="FFFFFF"/>
        <w:outlineLvl w:val="2"/>
        <w:rPr>
          <w:b/>
        </w:rPr>
      </w:pPr>
    </w:p>
    <w:p w14:paraId="12672430" w14:textId="77777777" w:rsidR="002C4043" w:rsidRPr="0010655D" w:rsidRDefault="002C4043" w:rsidP="00125D07">
      <w:pPr>
        <w:pStyle w:val="lfej"/>
        <w:tabs>
          <w:tab w:val="clear" w:pos="4536"/>
          <w:tab w:val="clear" w:pos="9072"/>
        </w:tabs>
        <w:spacing w:line="276" w:lineRule="auto"/>
        <w:rPr>
          <w:b/>
        </w:rPr>
      </w:pPr>
    </w:p>
    <w:p w14:paraId="0F37510D" w14:textId="77777777" w:rsidR="00E03645" w:rsidRDefault="00E03645" w:rsidP="00E03645">
      <w:pPr>
        <w:jc w:val="both"/>
        <w:rPr>
          <w:rFonts w:eastAsia="Calibri"/>
          <w:b/>
          <w:bCs/>
          <w:lang w:eastAsia="en-US"/>
        </w:rPr>
      </w:pPr>
      <w:r>
        <w:rPr>
          <w:rFonts w:eastAsia="Calibri"/>
          <w:b/>
          <w:bCs/>
          <w:lang w:eastAsia="en-US"/>
        </w:rPr>
        <w:t>Tisztelt Terméktanácsi Tag!</w:t>
      </w:r>
    </w:p>
    <w:p w14:paraId="582D0AA8" w14:textId="77777777" w:rsidR="00E03645" w:rsidRDefault="00E03645" w:rsidP="00E03645">
      <w:pPr>
        <w:jc w:val="both"/>
        <w:rPr>
          <w:rFonts w:eastAsia="Calibri"/>
          <w:b/>
          <w:bCs/>
          <w:lang w:eastAsia="en-US"/>
        </w:rPr>
      </w:pPr>
    </w:p>
    <w:p w14:paraId="52FEABF1" w14:textId="77777777" w:rsidR="00E03645" w:rsidRDefault="00E03645" w:rsidP="00E03645">
      <w:pPr>
        <w:jc w:val="both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 xml:space="preserve">Ezúton értesítem, hogy </w:t>
      </w:r>
    </w:p>
    <w:p w14:paraId="0F171F62" w14:textId="77777777" w:rsidR="00E03645" w:rsidRDefault="00E03645" w:rsidP="00E03645">
      <w:pPr>
        <w:jc w:val="both"/>
      </w:pPr>
      <w:r>
        <w:rPr>
          <w:rFonts w:eastAsia="Calibri"/>
          <w:b/>
          <w:bCs/>
          <w:lang w:eastAsia="en-US"/>
        </w:rPr>
        <w:t xml:space="preserve">„a baromfi ágazatban igénybe vehető állatjóléti támogatások feltételeiről” </w:t>
      </w:r>
      <w:r>
        <w:rPr>
          <w:rFonts w:eastAsia="Calibri"/>
          <w:bCs/>
          <w:lang w:eastAsia="en-US"/>
        </w:rPr>
        <w:t xml:space="preserve">szóló </w:t>
      </w:r>
      <w:r>
        <w:rPr>
          <w:rFonts w:eastAsia="Calibri"/>
          <w:b/>
          <w:bCs/>
          <w:lang w:eastAsia="en-US"/>
        </w:rPr>
        <w:t>új</w:t>
      </w:r>
      <w:r>
        <w:rPr>
          <w:rFonts w:eastAsia="Calibri"/>
          <w:bCs/>
          <w:lang w:eastAsia="en-US"/>
        </w:rPr>
        <w:t xml:space="preserve"> rendelet a Magyar Közlönyben történő megjelentetése folyamatban van. </w:t>
      </w:r>
    </w:p>
    <w:p w14:paraId="051BBC7C" w14:textId="77777777" w:rsidR="00E03645" w:rsidRDefault="00E03645" w:rsidP="00E03645">
      <w:pPr>
        <w:jc w:val="both"/>
        <w:rPr>
          <w:rFonts w:eastAsia="Calibri"/>
          <w:lang w:eastAsia="en-US"/>
        </w:rPr>
      </w:pPr>
    </w:p>
    <w:p w14:paraId="141A9846" w14:textId="77777777" w:rsidR="00E03645" w:rsidRDefault="00E03645" w:rsidP="00E03645">
      <w:pPr>
        <w:jc w:val="both"/>
      </w:pPr>
      <w:r>
        <w:rPr>
          <w:rFonts w:eastAsia="Calibri"/>
          <w:i/>
          <w:iCs/>
          <w:lang w:eastAsia="en-US"/>
        </w:rPr>
        <w:t xml:space="preserve">A támogatási év: </w:t>
      </w:r>
      <w:r>
        <w:rPr>
          <w:rFonts w:eastAsia="Calibri"/>
          <w:iCs/>
          <w:lang w:eastAsia="en-US"/>
        </w:rPr>
        <w:t xml:space="preserve">minden év </w:t>
      </w:r>
      <w:r>
        <w:rPr>
          <w:rFonts w:eastAsia="Calibri"/>
          <w:lang w:eastAsia="en-US"/>
        </w:rPr>
        <w:t xml:space="preserve">április 16-tól a következő év április 15-ig tart. Ez alapján az </w:t>
      </w:r>
    </w:p>
    <w:p w14:paraId="5B5063E2" w14:textId="77777777" w:rsidR="00E03645" w:rsidRDefault="00E03645" w:rsidP="00E03645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I. tárgynegyedév: a támogatási év április 16-tól július 15-ig;</w:t>
      </w:r>
    </w:p>
    <w:p w14:paraId="3614C69E" w14:textId="77777777" w:rsidR="00E03645" w:rsidRDefault="00E03645" w:rsidP="00E03645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II. tárgynegyedév: a támogatási év július 16-tól október 15-ig;</w:t>
      </w:r>
    </w:p>
    <w:p w14:paraId="56147C5B" w14:textId="77777777" w:rsidR="00E03645" w:rsidRDefault="00E03645" w:rsidP="00E03645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III. tárgynegyedév: a támogatási év október 16-tól január 15-ig;</w:t>
      </w:r>
    </w:p>
    <w:p w14:paraId="6AF38A8B" w14:textId="77777777" w:rsidR="00E03645" w:rsidRDefault="00E03645" w:rsidP="00E03645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IV. tárgynegyedév: a támogatási év január 16-tól április 15-ig tart.</w:t>
      </w:r>
    </w:p>
    <w:p w14:paraId="1C16EE62" w14:textId="77777777" w:rsidR="00E03645" w:rsidRDefault="00E03645" w:rsidP="00E03645">
      <w:pPr>
        <w:jc w:val="both"/>
        <w:rPr>
          <w:rFonts w:eastAsia="Calibri"/>
          <w:lang w:eastAsia="en-US"/>
        </w:rPr>
      </w:pPr>
    </w:p>
    <w:p w14:paraId="36C3F10E" w14:textId="418FE94B" w:rsidR="00E03645" w:rsidRDefault="00E03645" w:rsidP="00E03645">
      <w:pPr>
        <w:jc w:val="both"/>
      </w:pPr>
      <w:r>
        <w:rPr>
          <w:rFonts w:eastAsia="Calibri"/>
          <w:lang w:eastAsia="en-US"/>
        </w:rPr>
        <w:t xml:space="preserve">A </w:t>
      </w:r>
      <w:r>
        <w:rPr>
          <w:rFonts w:eastAsia="Calibri"/>
          <w:b/>
          <w:lang w:eastAsia="en-US"/>
        </w:rPr>
        <w:t>támogatási kérelmet az új rendelet alapján először</w:t>
      </w:r>
      <w:r>
        <w:rPr>
          <w:rFonts w:eastAsia="Calibri"/>
          <w:lang w:eastAsia="en-US"/>
        </w:rPr>
        <w:t xml:space="preserve"> </w:t>
      </w:r>
      <w:r>
        <w:rPr>
          <w:rFonts w:eastAsia="Calibri"/>
          <w:b/>
          <w:lang w:eastAsia="en-US"/>
        </w:rPr>
        <w:t>2019. április 15-ig</w:t>
      </w:r>
      <w:r>
        <w:rPr>
          <w:rFonts w:eastAsia="Calibri"/>
          <w:lang w:eastAsia="en-US"/>
        </w:rPr>
        <w:t xml:space="preserve"> a Magyar Állam Kincstár által a honlapján közzétett, nyomtatványon </w:t>
      </w:r>
      <w:r>
        <w:rPr>
          <w:rFonts w:eastAsia="Calibri"/>
          <w:b/>
          <w:lang w:eastAsia="en-US"/>
        </w:rPr>
        <w:t>kell benyújtani</w:t>
      </w:r>
      <w:r>
        <w:rPr>
          <w:rFonts w:eastAsia="Calibri"/>
          <w:lang w:eastAsia="en-US"/>
        </w:rPr>
        <w:t xml:space="preserve"> a lakóhely vagy székhely szerint illetékes megyei kormányhivatalhoz. A Kincstár támogatásról szóló közleménye, valamint a szükséges formanyomtatvány az alábbi linkről tölthető le:</w:t>
      </w:r>
    </w:p>
    <w:p w14:paraId="16037C8E" w14:textId="77777777" w:rsidR="00E03645" w:rsidRDefault="00E03645" w:rsidP="00E03645">
      <w:pPr>
        <w:jc w:val="both"/>
      </w:pPr>
    </w:p>
    <w:p w14:paraId="1ECE1E97" w14:textId="77777777" w:rsidR="00E03645" w:rsidRPr="007F0CF9" w:rsidRDefault="00E03645" w:rsidP="00E03645">
      <w:pPr>
        <w:jc w:val="both"/>
        <w:rPr>
          <w:rFonts w:eastAsia="Calibri"/>
          <w:u w:val="single"/>
          <w:lang w:eastAsia="en-US"/>
        </w:rPr>
      </w:pPr>
      <w:r w:rsidRPr="007F0CF9">
        <w:rPr>
          <w:rFonts w:eastAsia="Calibri"/>
          <w:u w:val="single"/>
          <w:lang w:eastAsia="en-US"/>
        </w:rPr>
        <w:t>https://www.mvh.allamkincstar.gov.hu/tamogatasok-listazo/-/tamogatas/13-2019-iii-29-szamu-kincstar-kozlemeny</w:t>
      </w:r>
    </w:p>
    <w:p w14:paraId="647859E0" w14:textId="77777777" w:rsidR="00E03645" w:rsidRDefault="00E03645" w:rsidP="00E03645">
      <w:pPr>
        <w:jc w:val="both"/>
        <w:rPr>
          <w:rFonts w:eastAsia="Calibri"/>
          <w:lang w:eastAsia="en-US"/>
        </w:rPr>
      </w:pPr>
    </w:p>
    <w:p w14:paraId="781CCA1A" w14:textId="0173B564" w:rsidR="00E03645" w:rsidRDefault="00E03645" w:rsidP="00E03645">
      <w:pPr>
        <w:jc w:val="both"/>
      </w:pPr>
      <w:r>
        <w:rPr>
          <w:rFonts w:eastAsia="Calibri"/>
          <w:lang w:eastAsia="en-US"/>
        </w:rPr>
        <w:t xml:space="preserve">Felhívom a figyelmét, hogy a szükséges mellékletek, dokumentumok hiánypótlási eljárásban pótólhatók, viszont a </w:t>
      </w:r>
      <w:r w:rsidR="007F0CF9">
        <w:rPr>
          <w:rFonts w:eastAsia="Calibri"/>
          <w:b/>
          <w:lang w:eastAsia="en-US"/>
        </w:rPr>
        <w:t>cég</w:t>
      </w:r>
      <w:r>
        <w:rPr>
          <w:rFonts w:eastAsia="Calibri"/>
          <w:b/>
          <w:lang w:eastAsia="en-US"/>
        </w:rPr>
        <w:t>szerűen aláírt formanyomtatványt</w:t>
      </w:r>
      <w:r>
        <w:rPr>
          <w:rFonts w:eastAsia="Calibri"/>
          <w:lang w:eastAsia="en-US"/>
        </w:rPr>
        <w:t xml:space="preserve"> </w:t>
      </w:r>
      <w:r>
        <w:rPr>
          <w:rFonts w:eastAsia="Calibri"/>
          <w:b/>
          <w:lang w:eastAsia="en-US"/>
        </w:rPr>
        <w:t>feltétlenül postára kell adni 2019. április 15-</w:t>
      </w:r>
      <w:r w:rsidR="007F0CF9">
        <w:rPr>
          <w:rFonts w:eastAsia="Calibri"/>
          <w:b/>
          <w:lang w:eastAsia="en-US"/>
        </w:rPr>
        <w:t>ig</w:t>
      </w:r>
      <w:r>
        <w:rPr>
          <w:rFonts w:eastAsia="Calibri"/>
          <w:b/>
          <w:lang w:eastAsia="en-US"/>
        </w:rPr>
        <w:t>.</w:t>
      </w:r>
      <w:r>
        <w:rPr>
          <w:rFonts w:eastAsia="Calibri"/>
          <w:lang w:eastAsia="en-US"/>
        </w:rPr>
        <w:t xml:space="preserve"> </w:t>
      </w:r>
      <w:r>
        <w:rPr>
          <w:rFonts w:eastAsia="Calibri"/>
          <w:b/>
          <w:lang w:eastAsia="en-US"/>
        </w:rPr>
        <w:t>Ezen idő</w:t>
      </w:r>
      <w:r w:rsidR="007F0CF9">
        <w:rPr>
          <w:rFonts w:eastAsia="Calibri"/>
          <w:b/>
          <w:lang w:eastAsia="en-US"/>
        </w:rPr>
        <w:t>ponton</w:t>
      </w:r>
      <w:r>
        <w:rPr>
          <w:rFonts w:eastAsia="Calibri"/>
          <w:b/>
          <w:lang w:eastAsia="en-US"/>
        </w:rPr>
        <w:t xml:space="preserve"> túli kérelembenyújtás esetén a kérelmező elesik a támogatás lehetőségétől.</w:t>
      </w:r>
    </w:p>
    <w:p w14:paraId="03823E96" w14:textId="77777777" w:rsidR="00E03645" w:rsidRDefault="00E03645" w:rsidP="00E03645">
      <w:pPr>
        <w:jc w:val="both"/>
        <w:rPr>
          <w:rFonts w:eastAsia="Calibri"/>
          <w:lang w:eastAsia="en-US"/>
        </w:rPr>
      </w:pPr>
    </w:p>
    <w:p w14:paraId="36A7ACC7" w14:textId="317238E6" w:rsidR="00E03645" w:rsidRDefault="00E03645" w:rsidP="00E03645">
      <w:pPr>
        <w:jc w:val="both"/>
      </w:pPr>
      <w:r>
        <w:t>A rendelet megismerése, értelmezése érdekében – különös tekintettel a kifizetési kérelmekhez, a különböző támogatási jogcímekhez kötődő információkra - a Baromfi Termék Tanács az Agrárminisztérium és az Államkincstár szakértőinek részvételével májusban tájékoztató tartását tervezi.</w:t>
      </w:r>
    </w:p>
    <w:p w14:paraId="599C0F2E" w14:textId="77777777" w:rsidR="00E03645" w:rsidRDefault="00E03645" w:rsidP="00E03645">
      <w:pPr>
        <w:jc w:val="both"/>
      </w:pPr>
    </w:p>
    <w:p w14:paraId="34547958" w14:textId="2954478D" w:rsidR="007F0CF9" w:rsidRDefault="007F0CF9" w:rsidP="00E03645">
      <w:pPr>
        <w:jc w:val="both"/>
      </w:pPr>
      <w:r>
        <w:rPr>
          <w:rFonts w:eastAsia="Calibri"/>
          <w:lang w:eastAsia="en-US"/>
        </w:rPr>
        <w:t>A Tagsági igazolás csatolása nem szükséges a támogatási kérelem benyújtásához.</w:t>
      </w:r>
    </w:p>
    <w:p w14:paraId="24D76BFB" w14:textId="1EF2A447" w:rsidR="00E03645" w:rsidRDefault="00E03645" w:rsidP="00E03645">
      <w:pPr>
        <w:jc w:val="both"/>
        <w:rPr>
          <w:rFonts w:eastAsia="Calibri"/>
          <w:lang w:eastAsia="en-US"/>
        </w:rPr>
      </w:pPr>
    </w:p>
    <w:p w14:paraId="5D94ED5D" w14:textId="3563041E" w:rsidR="005054AC" w:rsidRDefault="005054AC" w:rsidP="00E03645">
      <w:pPr>
        <w:jc w:val="both"/>
        <w:rPr>
          <w:rFonts w:eastAsia="Calibri"/>
          <w:lang w:eastAsia="en-US"/>
        </w:rPr>
      </w:pPr>
    </w:p>
    <w:p w14:paraId="32A1CBFD" w14:textId="77777777" w:rsidR="005054AC" w:rsidRDefault="005054AC" w:rsidP="00E03645">
      <w:pPr>
        <w:jc w:val="both"/>
        <w:rPr>
          <w:rFonts w:eastAsia="Calibri"/>
          <w:lang w:eastAsia="en-US"/>
        </w:rPr>
      </w:pPr>
    </w:p>
    <w:p w14:paraId="775640BD" w14:textId="77777777" w:rsidR="00E03645" w:rsidRDefault="00E03645" w:rsidP="00E03645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Budapest, 2019. március 29.</w:t>
      </w:r>
    </w:p>
    <w:p w14:paraId="42FE9A95" w14:textId="77777777" w:rsidR="00E03645" w:rsidRDefault="00E03645" w:rsidP="00E03645">
      <w:pPr>
        <w:jc w:val="both"/>
      </w:pPr>
    </w:p>
    <w:p w14:paraId="4B624BAD" w14:textId="77777777" w:rsidR="003547C5" w:rsidRPr="0028645D" w:rsidRDefault="003547C5" w:rsidP="00CF74A3">
      <w:pPr>
        <w:pStyle w:val="lfej"/>
        <w:tabs>
          <w:tab w:val="clear" w:pos="4536"/>
          <w:tab w:val="clear" w:pos="9072"/>
        </w:tabs>
        <w:spacing w:line="276" w:lineRule="auto"/>
      </w:pPr>
    </w:p>
    <w:p w14:paraId="14FDFCC6" w14:textId="77777777" w:rsidR="003547C5" w:rsidRPr="0028645D" w:rsidRDefault="003547C5" w:rsidP="00CF74A3">
      <w:pPr>
        <w:spacing w:line="276" w:lineRule="auto"/>
      </w:pPr>
      <w:r w:rsidRPr="0028645D">
        <w:tab/>
      </w:r>
      <w:r w:rsidRPr="0028645D">
        <w:tab/>
      </w:r>
      <w:r w:rsidRPr="0028645D">
        <w:tab/>
      </w:r>
      <w:r w:rsidRPr="0028645D">
        <w:tab/>
      </w:r>
      <w:r w:rsidR="000A29D3" w:rsidRPr="0028645D">
        <w:t>Üdvözlettel</w:t>
      </w:r>
      <w:r w:rsidRPr="0028645D">
        <w:t>:</w:t>
      </w:r>
    </w:p>
    <w:p w14:paraId="6ED6F1FF" w14:textId="77777777" w:rsidR="00024753" w:rsidRPr="0028645D" w:rsidRDefault="00024753" w:rsidP="00CF74A3">
      <w:pPr>
        <w:spacing w:line="276" w:lineRule="auto"/>
      </w:pPr>
    </w:p>
    <w:p w14:paraId="470EBB13" w14:textId="77777777" w:rsidR="003547C5" w:rsidRPr="0028645D" w:rsidRDefault="003547C5" w:rsidP="00CF74A3">
      <w:pPr>
        <w:spacing w:line="276" w:lineRule="auto"/>
      </w:pPr>
    </w:p>
    <w:p w14:paraId="1B2B9010" w14:textId="77777777" w:rsidR="0041162B" w:rsidRPr="0028645D" w:rsidRDefault="00AA51F1" w:rsidP="00AA51F1">
      <w:pPr>
        <w:spacing w:line="276" w:lineRule="auto"/>
        <w:ind w:firstLine="708"/>
      </w:pPr>
      <w:r w:rsidRPr="0028645D">
        <w:tab/>
      </w:r>
      <w:r w:rsidRPr="0028645D">
        <w:tab/>
      </w:r>
      <w:r w:rsidRPr="0028645D">
        <w:tab/>
      </w:r>
      <w:r w:rsidRPr="0028645D">
        <w:tab/>
      </w:r>
      <w:r w:rsidRPr="0028645D">
        <w:tab/>
      </w:r>
      <w:r w:rsidR="00681860" w:rsidRPr="0028645D">
        <w:t xml:space="preserve">            </w:t>
      </w:r>
      <w:r w:rsidR="0041162B" w:rsidRPr="0028645D">
        <w:t>Dr. Csorbai Attila</w:t>
      </w:r>
    </w:p>
    <w:p w14:paraId="71426637" w14:textId="6940EFF7" w:rsidR="003547C5" w:rsidRPr="0028645D" w:rsidRDefault="00AA51F1" w:rsidP="00AA51F1">
      <w:pPr>
        <w:spacing w:line="276" w:lineRule="auto"/>
      </w:pPr>
      <w:r w:rsidRPr="0028645D">
        <w:tab/>
      </w:r>
      <w:r w:rsidRPr="0028645D">
        <w:tab/>
      </w:r>
      <w:r w:rsidRPr="0028645D">
        <w:tab/>
      </w:r>
      <w:r w:rsidRPr="0028645D">
        <w:tab/>
      </w:r>
      <w:r w:rsidRPr="0028645D">
        <w:tab/>
      </w:r>
      <w:r w:rsidRPr="0028645D">
        <w:tab/>
        <w:t xml:space="preserve">  </w:t>
      </w:r>
      <w:r w:rsidR="00024753" w:rsidRPr="0028645D">
        <w:t xml:space="preserve">           </w:t>
      </w:r>
      <w:r w:rsidR="0041162B" w:rsidRPr="0028645D">
        <w:t xml:space="preserve"> elnök, igazgató</w:t>
      </w:r>
    </w:p>
    <w:p w14:paraId="2ADFF3AD" w14:textId="34076CC7" w:rsidR="007F4087" w:rsidRPr="0028645D" w:rsidRDefault="007F4087" w:rsidP="005054AC">
      <w:bookmarkStart w:id="0" w:name="_GoBack"/>
      <w:bookmarkEnd w:id="0"/>
    </w:p>
    <w:sectPr w:rsidR="007F4087" w:rsidRPr="0028645D" w:rsidSect="005054AC">
      <w:pgSz w:w="11906" w:h="16838" w:code="9"/>
      <w:pgMar w:top="1276" w:right="1418" w:bottom="426" w:left="1701" w:header="141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E5DC3C" w14:textId="77777777" w:rsidR="003A2D40" w:rsidRDefault="003A2D40">
      <w:r>
        <w:separator/>
      </w:r>
    </w:p>
  </w:endnote>
  <w:endnote w:type="continuationSeparator" w:id="0">
    <w:p w14:paraId="314E1A15" w14:textId="77777777" w:rsidR="003A2D40" w:rsidRDefault="003A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0A07A7" w14:textId="77777777" w:rsidR="003A2D40" w:rsidRDefault="003A2D40">
      <w:r>
        <w:separator/>
      </w:r>
    </w:p>
  </w:footnote>
  <w:footnote w:type="continuationSeparator" w:id="0">
    <w:p w14:paraId="2691C760" w14:textId="77777777" w:rsidR="003A2D40" w:rsidRDefault="003A2D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67278"/>
    <w:multiLevelType w:val="hybridMultilevel"/>
    <w:tmpl w:val="695097D8"/>
    <w:lvl w:ilvl="0" w:tplc="040E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40DE5031"/>
    <w:multiLevelType w:val="hybridMultilevel"/>
    <w:tmpl w:val="C51659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286CFA"/>
    <w:multiLevelType w:val="hybridMultilevel"/>
    <w:tmpl w:val="DDC463B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3A6"/>
    <w:rsid w:val="00024753"/>
    <w:rsid w:val="00064C83"/>
    <w:rsid w:val="00093373"/>
    <w:rsid w:val="00097492"/>
    <w:rsid w:val="000A29D3"/>
    <w:rsid w:val="000D539F"/>
    <w:rsid w:val="0010423F"/>
    <w:rsid w:val="00125D07"/>
    <w:rsid w:val="001431D5"/>
    <w:rsid w:val="00155556"/>
    <w:rsid w:val="00160886"/>
    <w:rsid w:val="00167172"/>
    <w:rsid w:val="00177614"/>
    <w:rsid w:val="001B7D72"/>
    <w:rsid w:val="001E1912"/>
    <w:rsid w:val="001E20D0"/>
    <w:rsid w:val="001F3F8F"/>
    <w:rsid w:val="002200AB"/>
    <w:rsid w:val="00230FE0"/>
    <w:rsid w:val="00255BBA"/>
    <w:rsid w:val="0025784D"/>
    <w:rsid w:val="0028645D"/>
    <w:rsid w:val="00295481"/>
    <w:rsid w:val="002A0F8C"/>
    <w:rsid w:val="002C4043"/>
    <w:rsid w:val="002D7D54"/>
    <w:rsid w:val="00317FFA"/>
    <w:rsid w:val="003223E3"/>
    <w:rsid w:val="00331EE1"/>
    <w:rsid w:val="00353CCC"/>
    <w:rsid w:val="003547C5"/>
    <w:rsid w:val="00364D7D"/>
    <w:rsid w:val="003677DD"/>
    <w:rsid w:val="00373A6A"/>
    <w:rsid w:val="00391B36"/>
    <w:rsid w:val="003A2D40"/>
    <w:rsid w:val="003B37D1"/>
    <w:rsid w:val="003E6592"/>
    <w:rsid w:val="003E6AD5"/>
    <w:rsid w:val="0040236A"/>
    <w:rsid w:val="00407EC8"/>
    <w:rsid w:val="0041162B"/>
    <w:rsid w:val="00421BC7"/>
    <w:rsid w:val="0042317C"/>
    <w:rsid w:val="00433ADD"/>
    <w:rsid w:val="00457195"/>
    <w:rsid w:val="004633A6"/>
    <w:rsid w:val="00477C78"/>
    <w:rsid w:val="00481A6E"/>
    <w:rsid w:val="00495309"/>
    <w:rsid w:val="004D1755"/>
    <w:rsid w:val="004D47E4"/>
    <w:rsid w:val="004E14C0"/>
    <w:rsid w:val="004E3407"/>
    <w:rsid w:val="005038C4"/>
    <w:rsid w:val="005054AC"/>
    <w:rsid w:val="00506470"/>
    <w:rsid w:val="00552482"/>
    <w:rsid w:val="005A25E9"/>
    <w:rsid w:val="005B5FF7"/>
    <w:rsid w:val="00622766"/>
    <w:rsid w:val="006240BD"/>
    <w:rsid w:val="0063343F"/>
    <w:rsid w:val="00670D5F"/>
    <w:rsid w:val="00681860"/>
    <w:rsid w:val="006C09A7"/>
    <w:rsid w:val="00707D21"/>
    <w:rsid w:val="00726CE5"/>
    <w:rsid w:val="00745913"/>
    <w:rsid w:val="0076184A"/>
    <w:rsid w:val="007D3E2E"/>
    <w:rsid w:val="007F0CF9"/>
    <w:rsid w:val="007F1785"/>
    <w:rsid w:val="007F4087"/>
    <w:rsid w:val="00835A9A"/>
    <w:rsid w:val="00886E45"/>
    <w:rsid w:val="008A2355"/>
    <w:rsid w:val="008B091F"/>
    <w:rsid w:val="008B55F4"/>
    <w:rsid w:val="008C78AD"/>
    <w:rsid w:val="00902B07"/>
    <w:rsid w:val="00917DF6"/>
    <w:rsid w:val="00935696"/>
    <w:rsid w:val="00946FC4"/>
    <w:rsid w:val="009526E4"/>
    <w:rsid w:val="00957326"/>
    <w:rsid w:val="00971A97"/>
    <w:rsid w:val="0097267E"/>
    <w:rsid w:val="00975C4F"/>
    <w:rsid w:val="00976898"/>
    <w:rsid w:val="0099532F"/>
    <w:rsid w:val="009A5E70"/>
    <w:rsid w:val="009C7770"/>
    <w:rsid w:val="009C7771"/>
    <w:rsid w:val="009D4A3F"/>
    <w:rsid w:val="009F616D"/>
    <w:rsid w:val="00A036B3"/>
    <w:rsid w:val="00A34018"/>
    <w:rsid w:val="00A9324C"/>
    <w:rsid w:val="00AA47AD"/>
    <w:rsid w:val="00AA51F1"/>
    <w:rsid w:val="00AC6663"/>
    <w:rsid w:val="00AF56B4"/>
    <w:rsid w:val="00B01D96"/>
    <w:rsid w:val="00B22868"/>
    <w:rsid w:val="00B22FBC"/>
    <w:rsid w:val="00B77211"/>
    <w:rsid w:val="00B81F17"/>
    <w:rsid w:val="00BA35CE"/>
    <w:rsid w:val="00BA5EEE"/>
    <w:rsid w:val="00BC38CF"/>
    <w:rsid w:val="00BE22FB"/>
    <w:rsid w:val="00C025F4"/>
    <w:rsid w:val="00C64C36"/>
    <w:rsid w:val="00C950DE"/>
    <w:rsid w:val="00C952A2"/>
    <w:rsid w:val="00CB7C91"/>
    <w:rsid w:val="00CC3001"/>
    <w:rsid w:val="00CC6FA9"/>
    <w:rsid w:val="00CD0413"/>
    <w:rsid w:val="00CF3D69"/>
    <w:rsid w:val="00CF7427"/>
    <w:rsid w:val="00CF74A3"/>
    <w:rsid w:val="00D029B2"/>
    <w:rsid w:val="00D6199F"/>
    <w:rsid w:val="00D65CD5"/>
    <w:rsid w:val="00D80497"/>
    <w:rsid w:val="00DA6D62"/>
    <w:rsid w:val="00DB04E7"/>
    <w:rsid w:val="00DD72FE"/>
    <w:rsid w:val="00DF4513"/>
    <w:rsid w:val="00E03645"/>
    <w:rsid w:val="00E1508E"/>
    <w:rsid w:val="00E50B8B"/>
    <w:rsid w:val="00E848D0"/>
    <w:rsid w:val="00EA4971"/>
    <w:rsid w:val="00EB2983"/>
    <w:rsid w:val="00EC51F2"/>
    <w:rsid w:val="00EF536E"/>
    <w:rsid w:val="00F0446F"/>
    <w:rsid w:val="00F0701C"/>
    <w:rsid w:val="00F32DF4"/>
    <w:rsid w:val="00F57753"/>
    <w:rsid w:val="00F928C0"/>
    <w:rsid w:val="00FA1F17"/>
    <w:rsid w:val="00FC4721"/>
    <w:rsid w:val="00FD0A1E"/>
    <w:rsid w:val="00FE2606"/>
    <w:rsid w:val="00FF5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B722D7"/>
  <w15:docId w15:val="{346BD377-8533-4DFF-B00E-4A4BF0978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976898"/>
    <w:rPr>
      <w:sz w:val="24"/>
      <w:szCs w:val="24"/>
    </w:rPr>
  </w:style>
  <w:style w:type="paragraph" w:styleId="Cmsor1">
    <w:name w:val="heading 1"/>
    <w:basedOn w:val="Norml"/>
    <w:next w:val="Norml"/>
    <w:qFormat/>
    <w:rsid w:val="00976898"/>
    <w:pPr>
      <w:keepNext/>
      <w:jc w:val="center"/>
      <w:outlineLvl w:val="0"/>
    </w:pPr>
    <w:rPr>
      <w:smallCaps/>
      <w:sz w:val="32"/>
    </w:rPr>
  </w:style>
  <w:style w:type="paragraph" w:styleId="Cmsor2">
    <w:name w:val="heading 2"/>
    <w:basedOn w:val="Norml"/>
    <w:next w:val="Norml"/>
    <w:qFormat/>
    <w:rsid w:val="00976898"/>
    <w:pPr>
      <w:keepNext/>
      <w:jc w:val="center"/>
      <w:outlineLvl w:val="1"/>
    </w:pPr>
    <w:rPr>
      <w:smallCaps/>
      <w:sz w:val="28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8186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8186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semiHidden/>
    <w:rsid w:val="00976898"/>
    <w:rPr>
      <w:color w:val="0000FF"/>
      <w:u w:val="single"/>
    </w:rPr>
  </w:style>
  <w:style w:type="paragraph" w:styleId="lfej">
    <w:name w:val="header"/>
    <w:basedOn w:val="Norml"/>
    <w:link w:val="lfejChar"/>
    <w:rsid w:val="00976898"/>
    <w:pPr>
      <w:tabs>
        <w:tab w:val="center" w:pos="4536"/>
        <w:tab w:val="right" w:pos="9072"/>
      </w:tabs>
    </w:pPr>
  </w:style>
  <w:style w:type="paragraph" w:styleId="llb">
    <w:name w:val="footer"/>
    <w:basedOn w:val="Norml"/>
    <w:semiHidden/>
    <w:rsid w:val="00976898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semiHidden/>
    <w:rsid w:val="00976898"/>
  </w:style>
  <w:style w:type="character" w:styleId="Mrltotthiperhivatkozs">
    <w:name w:val="FollowedHyperlink"/>
    <w:basedOn w:val="Bekezdsalapbettpusa"/>
    <w:semiHidden/>
    <w:rsid w:val="00976898"/>
    <w:rPr>
      <w:color w:val="800080"/>
      <w:u w:val="single"/>
    </w:rPr>
  </w:style>
  <w:style w:type="paragraph" w:styleId="Nincstrkz">
    <w:name w:val="No Spacing"/>
    <w:basedOn w:val="Norml"/>
    <w:uiPriority w:val="1"/>
    <w:qFormat/>
    <w:rsid w:val="00CF3D69"/>
    <w:rPr>
      <w:rFonts w:ascii="Calibri" w:eastAsia="Calibri" w:hAnsi="Calibri" w:cs="Calibri"/>
      <w:sz w:val="22"/>
      <w:szCs w:val="22"/>
    </w:rPr>
  </w:style>
  <w:style w:type="table" w:styleId="Rcsostblzat">
    <w:name w:val="Table Grid"/>
    <w:basedOn w:val="Normltblzat"/>
    <w:uiPriority w:val="59"/>
    <w:rsid w:val="002578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fejChar">
    <w:name w:val="Élőfej Char"/>
    <w:basedOn w:val="Bekezdsalapbettpusa"/>
    <w:link w:val="lfej"/>
    <w:rsid w:val="0025784D"/>
    <w:rPr>
      <w:sz w:val="24"/>
      <w:szCs w:val="24"/>
    </w:rPr>
  </w:style>
  <w:style w:type="paragraph" w:styleId="NormlWeb">
    <w:name w:val="Normal (Web)"/>
    <w:basedOn w:val="Norml"/>
    <w:uiPriority w:val="99"/>
    <w:semiHidden/>
    <w:unhideWhenUsed/>
    <w:rsid w:val="00C952A2"/>
    <w:pPr>
      <w:spacing w:before="75" w:after="75"/>
    </w:pPr>
  </w:style>
  <w:style w:type="character" w:customStyle="1" w:styleId="Cmsor3Char">
    <w:name w:val="Címsor 3 Char"/>
    <w:basedOn w:val="Bekezdsalapbettpusa"/>
    <w:link w:val="Cmsor3"/>
    <w:uiPriority w:val="9"/>
    <w:semiHidden/>
    <w:rsid w:val="0068186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81860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styleId="Feloldatlanmegemlts">
    <w:name w:val="Unresolved Mention"/>
    <w:basedOn w:val="Bekezdsalapbettpusa"/>
    <w:uiPriority w:val="99"/>
    <w:semiHidden/>
    <w:unhideWhenUsed/>
    <w:rsid w:val="00AA47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76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68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106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429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4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996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0271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1226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0333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323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Iby\Application%20Data\Microsoft\Sablonok\Titk&#225;rs&#225;g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Titkárság</Template>
  <TotalTime>0</TotalTime>
  <Pages>1</Pages>
  <Words>238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BAROMFI TERMÉK TANÁCS</vt:lpstr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BAROMFI TERMÉK TANÁCS</dc:title>
  <dc:creator>Titkarsag</dc:creator>
  <cp:lastModifiedBy>BTT Titkárság</cp:lastModifiedBy>
  <cp:revision>3</cp:revision>
  <cp:lastPrinted>2019-03-29T11:43:00Z</cp:lastPrinted>
  <dcterms:created xsi:type="dcterms:W3CDTF">2019-03-29T11:43:00Z</dcterms:created>
  <dcterms:modified xsi:type="dcterms:W3CDTF">2019-03-29T11:44:00Z</dcterms:modified>
</cp:coreProperties>
</file>